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6D" w:rsidRPr="001F2625" w:rsidRDefault="0016446D" w:rsidP="00653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625">
        <w:rPr>
          <w:rFonts w:ascii="Times New Roman" w:hAnsi="Times New Roman" w:cs="Times New Roman"/>
          <w:sz w:val="28"/>
          <w:szCs w:val="28"/>
        </w:rPr>
        <w:t>Филиал Муниципального бюджетного общеобразовательного учреждения «Белогорская средняя школа»</w:t>
      </w:r>
    </w:p>
    <w:p w:rsidR="0016446D" w:rsidRDefault="0016446D" w:rsidP="00164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625">
        <w:rPr>
          <w:rFonts w:ascii="Times New Roman" w:hAnsi="Times New Roman" w:cs="Times New Roman"/>
          <w:sz w:val="28"/>
          <w:szCs w:val="28"/>
        </w:rPr>
        <w:t xml:space="preserve"> «Детский сад №67 «Солнышко»</w:t>
      </w:r>
    </w:p>
    <w:p w:rsidR="00D61D65" w:rsidRPr="001F2625" w:rsidRDefault="00D61D65" w:rsidP="00164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446D" w:rsidTr="0016446D">
        <w:tc>
          <w:tcPr>
            <w:tcW w:w="4785" w:type="dxa"/>
          </w:tcPr>
          <w:p w:rsidR="0016446D" w:rsidRDefault="00164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16446D" w:rsidRDefault="00164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педагогическим советом</w:t>
            </w:r>
          </w:p>
          <w:p w:rsidR="0016446D" w:rsidRDefault="00164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филиала МБОУ «Белогорская СШ»</w:t>
            </w:r>
          </w:p>
          <w:p w:rsidR="0016446D" w:rsidRDefault="00164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№67 «Солнышко»</w:t>
            </w:r>
          </w:p>
          <w:p w:rsidR="0016446D" w:rsidRDefault="00805E32" w:rsidP="00284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от </w:t>
            </w:r>
            <w:r w:rsidR="002842EB">
              <w:rPr>
                <w:rFonts w:ascii="Times New Roman" w:hAnsi="Times New Roman" w:cs="Times New Roman"/>
                <w:sz w:val="26"/>
                <w:szCs w:val="26"/>
              </w:rPr>
              <w:t>27.03.2020 г.</w:t>
            </w:r>
            <w:r w:rsidR="0016446D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D61D65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4786" w:type="dxa"/>
          </w:tcPr>
          <w:p w:rsidR="00D61D65" w:rsidRDefault="00D61D65" w:rsidP="00D61D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Утверждён приказом директора </w:t>
            </w:r>
          </w:p>
          <w:p w:rsidR="00D61D65" w:rsidRDefault="00D61D65" w:rsidP="00D61D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«Белогорская СШ»</w:t>
            </w:r>
          </w:p>
          <w:p w:rsidR="00D61D65" w:rsidRDefault="00B42981" w:rsidP="00D61D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ED17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апреля 2020г. №</w:t>
            </w:r>
            <w:r w:rsidR="00ED1744">
              <w:rPr>
                <w:rFonts w:ascii="Times New Roman" w:hAnsi="Times New Roman" w:cs="Times New Roman"/>
                <w:sz w:val="26"/>
                <w:szCs w:val="26"/>
              </w:rPr>
              <w:t>37-од</w:t>
            </w:r>
          </w:p>
          <w:p w:rsidR="0016446D" w:rsidRDefault="0016446D" w:rsidP="00CE09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1D65" w:rsidRDefault="00D61D65" w:rsidP="00D61D6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36E8" w:rsidRDefault="009936E8" w:rsidP="00D61D6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36E8" w:rsidRDefault="009936E8" w:rsidP="00D61D6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61D65" w:rsidRPr="00D61D65" w:rsidRDefault="00D61D65" w:rsidP="00D61D6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61D65">
        <w:rPr>
          <w:rFonts w:ascii="Times New Roman" w:hAnsi="Times New Roman" w:cs="Times New Roman"/>
          <w:sz w:val="32"/>
          <w:szCs w:val="32"/>
        </w:rPr>
        <w:t>Отчёт о результатах самообследования</w:t>
      </w:r>
    </w:p>
    <w:p w:rsidR="00D61D65" w:rsidRPr="00D61D65" w:rsidRDefault="00D61D65" w:rsidP="00D61D6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61D65">
        <w:rPr>
          <w:rFonts w:ascii="Times New Roman" w:hAnsi="Times New Roman" w:cs="Times New Roman"/>
          <w:sz w:val="32"/>
          <w:szCs w:val="32"/>
        </w:rPr>
        <w:t xml:space="preserve">Филиала Муниципального бюджетного </w:t>
      </w:r>
    </w:p>
    <w:p w:rsidR="00D61D65" w:rsidRPr="00D61D65" w:rsidRDefault="00D61D65" w:rsidP="00D61D6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61D65">
        <w:rPr>
          <w:rFonts w:ascii="Times New Roman" w:hAnsi="Times New Roman" w:cs="Times New Roman"/>
          <w:sz w:val="32"/>
          <w:szCs w:val="32"/>
        </w:rPr>
        <w:t>общеобразовательного учреждения</w:t>
      </w:r>
    </w:p>
    <w:p w:rsidR="00D61D65" w:rsidRPr="00D61D65" w:rsidRDefault="00D61D65" w:rsidP="00D61D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61D65">
        <w:rPr>
          <w:rFonts w:ascii="Times New Roman" w:hAnsi="Times New Roman" w:cs="Times New Roman"/>
          <w:sz w:val="32"/>
          <w:szCs w:val="32"/>
        </w:rPr>
        <w:t xml:space="preserve">«Белогорская средняя школа» </w:t>
      </w:r>
    </w:p>
    <w:p w:rsidR="00D61D65" w:rsidRPr="00D61D65" w:rsidRDefault="00D61D65" w:rsidP="00D61D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61D65">
        <w:rPr>
          <w:rFonts w:ascii="Times New Roman" w:hAnsi="Times New Roman" w:cs="Times New Roman"/>
          <w:sz w:val="32"/>
          <w:szCs w:val="32"/>
        </w:rPr>
        <w:t>«Детский сад №67 «Солнышко»</w:t>
      </w:r>
    </w:p>
    <w:p w:rsidR="00D61D65" w:rsidRDefault="00983D1F" w:rsidP="00D61D65">
      <w:pPr>
        <w:tabs>
          <w:tab w:val="left" w:pos="637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2019</w:t>
      </w:r>
      <w:r w:rsidR="00D61D65" w:rsidRPr="00D61D65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8569A9" w:rsidRDefault="008569A9" w:rsidP="0090218A">
      <w:pPr>
        <w:tabs>
          <w:tab w:val="left" w:pos="6375"/>
        </w:tabs>
        <w:rPr>
          <w:rFonts w:ascii="Times New Roman" w:hAnsi="Times New Roman" w:cs="Times New Roman"/>
          <w:sz w:val="32"/>
          <w:szCs w:val="32"/>
        </w:rPr>
      </w:pPr>
    </w:p>
    <w:p w:rsidR="0090218A" w:rsidRPr="008E576A" w:rsidRDefault="0090218A" w:rsidP="008E576A">
      <w:pPr>
        <w:tabs>
          <w:tab w:val="left" w:pos="6375"/>
        </w:tabs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66950" cy="1933575"/>
            <wp:effectExtent l="19050" t="0" r="0" b="0"/>
            <wp:docPr id="2" name="Рисунок 1" descr="C:\Users\Екатерина Евгеньевна\Desktop\Новая папка (2)\ф 9 мая по сентябрь\DSCF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 Евгеньевна\Desktop\Новая папка (2)\ф 9 мая по сентябрь\DSCF1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03" cy="193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19325" cy="1928813"/>
            <wp:effectExtent l="19050" t="0" r="9525" b="0"/>
            <wp:docPr id="3" name="Рисунок 2" descr="C:\Users\Екатерина Евгеньевна\Desktop\Новая папка (2)\ф 9 мая по сентябрь\DSCF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 Евгеньевна\Desktop\Новая папка (2)\ф 9 мая по сентябрь\DSCF12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48" cy="19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86000" cy="1932709"/>
            <wp:effectExtent l="19050" t="0" r="0" b="0"/>
            <wp:docPr id="4" name="Рисунок 3" descr="C:\Users\Екатерина Евгеньевна\Desktop\Новая папка (2)\ф 9 мая по сентябрь\DSCF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 Евгеньевна\Desktop\Новая папка (2)\ф 9 мая по сентябрь\DSCF11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89" cy="193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00275" cy="1962407"/>
            <wp:effectExtent l="19050" t="0" r="9525" b="0"/>
            <wp:docPr id="5" name="Рисунок 4" descr="C:\Users\Екатерина Евгеньевна\Desktop\Новая папка (2)\ф 9 мая по сентябрь\DSCF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 Евгеньевна\Desktop\Новая папка (2)\ф 9 мая по сентябрь\DSCF12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6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12E" w:rsidRDefault="0042412E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Оглавление</w:t>
      </w:r>
    </w:p>
    <w:p w:rsidR="0042412E" w:rsidRDefault="0042412E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9649" w:type="dxa"/>
        <w:tblInd w:w="-34" w:type="dxa"/>
        <w:tblLook w:val="04A0"/>
      </w:tblPr>
      <w:tblGrid>
        <w:gridCol w:w="815"/>
        <w:gridCol w:w="7445"/>
        <w:gridCol w:w="1389"/>
      </w:tblGrid>
      <w:tr w:rsidR="0042412E" w:rsidTr="0042412E">
        <w:trPr>
          <w:trHeight w:val="315"/>
        </w:trPr>
        <w:tc>
          <w:tcPr>
            <w:tcW w:w="484" w:type="dxa"/>
          </w:tcPr>
          <w:p w:rsidR="0042412E" w:rsidRDefault="0042412E" w:rsidP="00424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7738" w:type="dxa"/>
          </w:tcPr>
          <w:p w:rsidR="0042412E" w:rsidRDefault="0042412E" w:rsidP="00424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раздела</w:t>
            </w:r>
          </w:p>
        </w:tc>
        <w:tc>
          <w:tcPr>
            <w:tcW w:w="1427" w:type="dxa"/>
          </w:tcPr>
          <w:p w:rsidR="0042412E" w:rsidRDefault="0042412E" w:rsidP="00424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</w:tr>
      <w:tr w:rsidR="0042412E" w:rsidTr="0042412E">
        <w:trPr>
          <w:trHeight w:val="277"/>
        </w:trPr>
        <w:tc>
          <w:tcPr>
            <w:tcW w:w="484" w:type="dxa"/>
          </w:tcPr>
          <w:p w:rsidR="0042412E" w:rsidRDefault="0042412E" w:rsidP="00424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38" w:type="dxa"/>
          </w:tcPr>
          <w:p w:rsidR="0042412E" w:rsidRDefault="0042412E" w:rsidP="00424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2E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записка. Общие сведения.</w:t>
            </w:r>
          </w:p>
        </w:tc>
        <w:tc>
          <w:tcPr>
            <w:tcW w:w="1427" w:type="dxa"/>
          </w:tcPr>
          <w:p w:rsidR="0042412E" w:rsidRDefault="006530DA" w:rsidP="00424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412E" w:rsidTr="0042412E">
        <w:trPr>
          <w:trHeight w:val="315"/>
        </w:trPr>
        <w:tc>
          <w:tcPr>
            <w:tcW w:w="484" w:type="dxa"/>
          </w:tcPr>
          <w:p w:rsidR="0042412E" w:rsidRDefault="0042412E" w:rsidP="00424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38" w:type="dxa"/>
          </w:tcPr>
          <w:p w:rsidR="0042412E" w:rsidRPr="0042412E" w:rsidRDefault="0042412E" w:rsidP="0042412E">
            <w:pPr>
              <w:pStyle w:val="a3"/>
              <w:ind w:left="-7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24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Соответствие нормативного обеспечения. Система управления.</w:t>
            </w:r>
          </w:p>
        </w:tc>
        <w:tc>
          <w:tcPr>
            <w:tcW w:w="1427" w:type="dxa"/>
          </w:tcPr>
          <w:p w:rsidR="0042412E" w:rsidRDefault="006530DA" w:rsidP="00424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412E" w:rsidTr="0042412E">
        <w:trPr>
          <w:trHeight w:val="315"/>
        </w:trPr>
        <w:tc>
          <w:tcPr>
            <w:tcW w:w="484" w:type="dxa"/>
          </w:tcPr>
          <w:p w:rsidR="0042412E" w:rsidRDefault="0042412E" w:rsidP="00424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38" w:type="dxa"/>
          </w:tcPr>
          <w:p w:rsidR="0042412E" w:rsidRPr="0042412E" w:rsidRDefault="0042412E" w:rsidP="0042412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Контингент воспитанников. Состояние здоровья.</w:t>
            </w:r>
          </w:p>
        </w:tc>
        <w:tc>
          <w:tcPr>
            <w:tcW w:w="1427" w:type="dxa"/>
          </w:tcPr>
          <w:p w:rsidR="0042412E" w:rsidRDefault="00DF64BC" w:rsidP="00424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241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530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2412E" w:rsidTr="0042412E">
        <w:trPr>
          <w:trHeight w:val="299"/>
        </w:trPr>
        <w:tc>
          <w:tcPr>
            <w:tcW w:w="484" w:type="dxa"/>
          </w:tcPr>
          <w:p w:rsidR="0042412E" w:rsidRDefault="0042412E" w:rsidP="00424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38" w:type="dxa"/>
          </w:tcPr>
          <w:p w:rsidR="0042412E" w:rsidRPr="00185669" w:rsidRDefault="0042412E" w:rsidP="0018566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Образовательная деятельность. Кадровое обеспечение.</w:t>
            </w:r>
          </w:p>
        </w:tc>
        <w:tc>
          <w:tcPr>
            <w:tcW w:w="1427" w:type="dxa"/>
          </w:tcPr>
          <w:p w:rsidR="0042412E" w:rsidRDefault="006530DA" w:rsidP="00424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85669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412E" w:rsidTr="0042412E">
        <w:trPr>
          <w:trHeight w:val="315"/>
        </w:trPr>
        <w:tc>
          <w:tcPr>
            <w:tcW w:w="484" w:type="dxa"/>
          </w:tcPr>
          <w:p w:rsidR="0042412E" w:rsidRDefault="0042412E" w:rsidP="00424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38" w:type="dxa"/>
          </w:tcPr>
          <w:p w:rsidR="0042412E" w:rsidRPr="00185669" w:rsidRDefault="0042412E" w:rsidP="0018566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4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Материально-техническое обеспечение</w:t>
            </w:r>
          </w:p>
        </w:tc>
        <w:tc>
          <w:tcPr>
            <w:tcW w:w="1427" w:type="dxa"/>
          </w:tcPr>
          <w:p w:rsidR="0042412E" w:rsidRDefault="00185669" w:rsidP="00424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F64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6530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412E" w:rsidTr="0042412E">
        <w:trPr>
          <w:trHeight w:val="315"/>
        </w:trPr>
        <w:tc>
          <w:tcPr>
            <w:tcW w:w="484" w:type="dxa"/>
          </w:tcPr>
          <w:p w:rsidR="0042412E" w:rsidRDefault="0042412E" w:rsidP="00424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38" w:type="dxa"/>
          </w:tcPr>
          <w:p w:rsidR="0042412E" w:rsidRPr="00185669" w:rsidRDefault="00185669" w:rsidP="0018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Планы и перспективы Детского сада</w:t>
            </w:r>
          </w:p>
        </w:tc>
        <w:tc>
          <w:tcPr>
            <w:tcW w:w="1427" w:type="dxa"/>
          </w:tcPr>
          <w:p w:rsidR="0042412E" w:rsidRDefault="00185669" w:rsidP="00424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30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85669" w:rsidTr="0042412E">
        <w:trPr>
          <w:trHeight w:val="315"/>
        </w:trPr>
        <w:tc>
          <w:tcPr>
            <w:tcW w:w="484" w:type="dxa"/>
          </w:tcPr>
          <w:p w:rsidR="00185669" w:rsidRDefault="00185669" w:rsidP="00424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38" w:type="dxa"/>
          </w:tcPr>
          <w:p w:rsidR="00185669" w:rsidRPr="00185669" w:rsidRDefault="00185669" w:rsidP="00185669">
            <w:pPr>
              <w:pStyle w:val="a8"/>
              <w:rPr>
                <w:rFonts w:eastAsia="Times New Roman"/>
                <w:sz w:val="26"/>
                <w:szCs w:val="26"/>
                <w:lang w:eastAsia="ru-RU"/>
              </w:rPr>
            </w:pPr>
            <w:r w:rsidRPr="00185669">
              <w:rPr>
                <w:rFonts w:eastAsia="Times New Roman"/>
                <w:bCs/>
                <w:sz w:val="26"/>
                <w:szCs w:val="26"/>
                <w:lang w:eastAsia="ru-RU"/>
              </w:rPr>
              <w:t>Приложение №1.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185669">
              <w:rPr>
                <w:sz w:val="26"/>
                <w:szCs w:val="26"/>
              </w:rPr>
              <w:t>Показатели деятельности филиала МБОУ «Белогорская СШ» Детский сад №67 «Солнышко»</w:t>
            </w:r>
          </w:p>
        </w:tc>
        <w:tc>
          <w:tcPr>
            <w:tcW w:w="1427" w:type="dxa"/>
          </w:tcPr>
          <w:p w:rsidR="00185669" w:rsidRDefault="00185669" w:rsidP="00424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30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6530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42412E" w:rsidRDefault="0042412E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Default="00185669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8E576A" w:rsidRDefault="008E576A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8E576A" w:rsidRDefault="008E576A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8E576A" w:rsidRDefault="008E576A" w:rsidP="0042412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85669" w:rsidRPr="0066333B" w:rsidRDefault="00185669" w:rsidP="0066333B">
      <w:pPr>
        <w:rPr>
          <w:rFonts w:ascii="Times New Roman" w:hAnsi="Times New Roman" w:cs="Times New Roman"/>
          <w:sz w:val="26"/>
          <w:szCs w:val="26"/>
        </w:rPr>
      </w:pPr>
    </w:p>
    <w:p w:rsidR="0016446D" w:rsidRPr="0042412E" w:rsidRDefault="00F40AF0" w:rsidP="00CE09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42412E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записка. Общие сведения.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88"/>
      </w:tblGrid>
      <w:tr w:rsidR="00D61D65" w:rsidRPr="00D61D65" w:rsidTr="0066333B">
        <w:tc>
          <w:tcPr>
            <w:tcW w:w="2268" w:type="dxa"/>
          </w:tcPr>
          <w:p w:rsidR="00D61D65" w:rsidRPr="00D61D65" w:rsidRDefault="00D61D65" w:rsidP="00623B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1D65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образовательной организации</w:t>
            </w:r>
            <w:r w:rsidRPr="00D61D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8" w:type="dxa"/>
          </w:tcPr>
          <w:p w:rsidR="00D61D65" w:rsidRPr="00D61D65" w:rsidRDefault="00D61D65" w:rsidP="002F67B2">
            <w:pPr>
              <w:tabs>
                <w:tab w:val="left" w:pos="63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Муниципального</w:t>
            </w:r>
            <w:r w:rsidRPr="00D61D65">
              <w:rPr>
                <w:rFonts w:ascii="Times New Roman" w:hAnsi="Times New Roman" w:cs="Times New Roman"/>
              </w:rPr>
              <w:t xml:space="preserve"> бюджетного общеобразовательного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D65">
              <w:rPr>
                <w:rFonts w:ascii="Times New Roman" w:hAnsi="Times New Roman" w:cs="Times New Roman"/>
              </w:rPr>
              <w:t>«Белогорская средняя школа» «Детский сад №67 «Солнышко»</w:t>
            </w:r>
          </w:p>
        </w:tc>
      </w:tr>
      <w:tr w:rsidR="00D61D65" w:rsidRPr="00D61D65" w:rsidTr="0066333B">
        <w:tc>
          <w:tcPr>
            <w:tcW w:w="2268" w:type="dxa"/>
          </w:tcPr>
          <w:p w:rsidR="00D61D65" w:rsidRDefault="00D61D65" w:rsidP="002F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2F67B2" w:rsidRPr="00D61D65" w:rsidRDefault="002F67B2" w:rsidP="002F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7088" w:type="dxa"/>
          </w:tcPr>
          <w:p w:rsidR="00D61D65" w:rsidRDefault="00D61D65" w:rsidP="00D61D65">
            <w:pPr>
              <w:tabs>
                <w:tab w:val="left" w:pos="63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Быркова Татьяна Владимировна</w:t>
            </w:r>
          </w:p>
          <w:p w:rsidR="002F67B2" w:rsidRDefault="002F67B2" w:rsidP="00D61D65">
            <w:pPr>
              <w:tabs>
                <w:tab w:val="left" w:pos="63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Мелехова Екатерина Евгеньевна</w:t>
            </w:r>
          </w:p>
        </w:tc>
      </w:tr>
      <w:tr w:rsidR="002F67B2" w:rsidRPr="00D61D65" w:rsidTr="0066333B">
        <w:tc>
          <w:tcPr>
            <w:tcW w:w="2268" w:type="dxa"/>
          </w:tcPr>
          <w:p w:rsidR="002F67B2" w:rsidRDefault="002F67B2" w:rsidP="002F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7088" w:type="dxa"/>
          </w:tcPr>
          <w:p w:rsidR="002F67B2" w:rsidRPr="00D61D65" w:rsidRDefault="002F67B2" w:rsidP="002F67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1D65">
              <w:rPr>
                <w:rFonts w:ascii="Times New Roman" w:hAnsi="Times New Roman" w:cs="Times New Roman"/>
              </w:rPr>
              <w:t>Юридический адрес: 164563, Архангельская область, Холмогорский район, п. Белогорский, ул. Советская д. 26</w:t>
            </w:r>
          </w:p>
          <w:p w:rsidR="002F67B2" w:rsidRDefault="002F67B2" w:rsidP="002F67B2">
            <w:pPr>
              <w:tabs>
                <w:tab w:val="left" w:pos="63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61D65">
              <w:rPr>
                <w:rFonts w:ascii="Times New Roman" w:hAnsi="Times New Roman" w:cs="Times New Roman"/>
              </w:rPr>
              <w:t>Фактический адрес: Архангельская область, Холмогорский район, п. Белогорский, ул. Советская, д. 11Б, д. 11В</w:t>
            </w:r>
          </w:p>
        </w:tc>
      </w:tr>
      <w:tr w:rsidR="009D4936" w:rsidRPr="00D61D65" w:rsidTr="0066333B">
        <w:tc>
          <w:tcPr>
            <w:tcW w:w="2268" w:type="dxa"/>
          </w:tcPr>
          <w:p w:rsidR="009D4936" w:rsidRPr="009D4936" w:rsidRDefault="0042412E" w:rsidP="002F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D4936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7088" w:type="dxa"/>
          </w:tcPr>
          <w:p w:rsidR="009D4936" w:rsidRPr="00D61D65" w:rsidRDefault="009D4936" w:rsidP="002F67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8(818)30-37-774</w:t>
            </w:r>
          </w:p>
        </w:tc>
      </w:tr>
      <w:tr w:rsidR="002F67B2" w:rsidRPr="00D61D65" w:rsidTr="0066333B">
        <w:tc>
          <w:tcPr>
            <w:tcW w:w="2268" w:type="dxa"/>
          </w:tcPr>
          <w:p w:rsidR="002F67B2" w:rsidRDefault="002F67B2" w:rsidP="002F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7088" w:type="dxa"/>
          </w:tcPr>
          <w:p w:rsidR="002F67B2" w:rsidRPr="00AC5AE0" w:rsidRDefault="005D125F" w:rsidP="002F67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9D4936" w:rsidRPr="00AC5AE0">
                <w:rPr>
                  <w:rStyle w:val="ae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d</w:t>
              </w:r>
              <w:r w:rsidR="009D4936" w:rsidRPr="00AC5AE0">
                <w:rPr>
                  <w:rStyle w:val="a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et.solnyschcko@yandex.ru</w:t>
              </w:r>
            </w:hyperlink>
          </w:p>
        </w:tc>
      </w:tr>
      <w:tr w:rsidR="00AC5AE0" w:rsidRPr="00D61D65" w:rsidTr="0066333B">
        <w:tc>
          <w:tcPr>
            <w:tcW w:w="2268" w:type="dxa"/>
          </w:tcPr>
          <w:p w:rsidR="00AC5AE0" w:rsidRDefault="00AC5AE0" w:rsidP="002F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странички на сайте</w:t>
            </w:r>
          </w:p>
        </w:tc>
        <w:tc>
          <w:tcPr>
            <w:tcW w:w="7088" w:type="dxa"/>
          </w:tcPr>
          <w:p w:rsidR="00AC5AE0" w:rsidRPr="00AC5AE0" w:rsidRDefault="00AC5AE0" w:rsidP="00AC5AE0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  <w:r w:rsidRPr="00AC5AE0">
              <w:rPr>
                <w:rFonts w:ascii="Times New Roman" w:hAnsi="Times New Roman" w:cs="Times New Roman"/>
                <w:bCs/>
              </w:rPr>
              <w:t>bschooll.ucoz.ru</w:t>
            </w:r>
          </w:p>
          <w:p w:rsidR="00AC5AE0" w:rsidRPr="00AC5AE0" w:rsidRDefault="00AC5AE0" w:rsidP="002F67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0998" w:rsidRDefault="00370998" w:rsidP="00A263DF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288">
        <w:rPr>
          <w:rFonts w:ascii="Times New Roman" w:eastAsia="Times New Roman" w:hAnsi="Times New Roman"/>
          <w:sz w:val="26"/>
          <w:szCs w:val="26"/>
          <w:lang w:eastAsia="ru-RU"/>
        </w:rPr>
        <w:t xml:space="preserve">Детский сад функционирует с 1948 года. </w:t>
      </w:r>
      <w:r w:rsidR="00C91350" w:rsidRPr="00C91350">
        <w:rPr>
          <w:rFonts w:ascii="Times New Roman" w:hAnsi="Times New Roman" w:cs="Times New Roman"/>
          <w:sz w:val="26"/>
          <w:szCs w:val="26"/>
        </w:rPr>
        <w:t>Детский сад</w:t>
      </w:r>
      <w:r w:rsidR="00C91350" w:rsidRPr="00C91350">
        <w:rPr>
          <w:rFonts w:ascii="Times New Roman" w:eastAsia="Calibri" w:hAnsi="Times New Roman" w:cs="Times New Roman"/>
          <w:sz w:val="26"/>
          <w:szCs w:val="26"/>
        </w:rPr>
        <w:t xml:space="preserve"> реализует уровень общего образования – дошкольное</w:t>
      </w:r>
      <w:r w:rsidR="00C91350" w:rsidRPr="00C91350">
        <w:rPr>
          <w:rFonts w:ascii="Times New Roman" w:hAnsi="Times New Roman" w:cs="Times New Roman"/>
          <w:sz w:val="26"/>
          <w:szCs w:val="26"/>
        </w:rPr>
        <w:t xml:space="preserve"> образование в соответствии со ст.</w:t>
      </w:r>
      <w:r w:rsidR="00C91350" w:rsidRPr="00C91350">
        <w:rPr>
          <w:rFonts w:ascii="Times New Roman" w:eastAsia="Calibri" w:hAnsi="Times New Roman" w:cs="Times New Roman"/>
          <w:sz w:val="26"/>
          <w:szCs w:val="26"/>
        </w:rPr>
        <w:t xml:space="preserve">10 гл.2 </w:t>
      </w:r>
      <w:r w:rsidR="00C91350" w:rsidRPr="00C91350">
        <w:rPr>
          <w:rFonts w:ascii="Times New Roman" w:hAnsi="Times New Roman" w:cs="Times New Roman"/>
          <w:sz w:val="26"/>
          <w:szCs w:val="26"/>
        </w:rPr>
        <w:t>Федерального закона от 29.12.2012 № 273-ФЗ «Об образовании в Российской Федерации»</w:t>
      </w:r>
      <w:r w:rsidR="00C91350" w:rsidRPr="00C91350">
        <w:rPr>
          <w:rFonts w:ascii="Times New Roman" w:eastAsia="Calibri" w:hAnsi="Times New Roman" w:cs="Times New Roman"/>
          <w:sz w:val="26"/>
          <w:szCs w:val="26"/>
        </w:rPr>
        <w:t>.</w:t>
      </w:r>
      <w:r w:rsidR="00C91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918">
        <w:rPr>
          <w:rFonts w:ascii="Times New Roman" w:eastAsia="Times New Roman" w:hAnsi="Times New Roman"/>
          <w:sz w:val="26"/>
          <w:szCs w:val="26"/>
          <w:lang w:eastAsia="ru-RU"/>
        </w:rPr>
        <w:t>Здания, в которых расположен Д</w:t>
      </w:r>
      <w:r w:rsidRPr="00417288">
        <w:rPr>
          <w:rFonts w:ascii="Times New Roman" w:eastAsia="Times New Roman" w:hAnsi="Times New Roman"/>
          <w:sz w:val="26"/>
          <w:szCs w:val="26"/>
          <w:lang w:eastAsia="ru-RU"/>
        </w:rPr>
        <w:t xml:space="preserve">етский сад, построены в 1971 году. </w:t>
      </w:r>
      <w:r w:rsidR="00234731">
        <w:rPr>
          <w:rFonts w:ascii="Times New Roman" w:eastAsia="Times New Roman" w:hAnsi="Times New Roman"/>
          <w:sz w:val="26"/>
          <w:szCs w:val="26"/>
          <w:lang w:eastAsia="ru-RU"/>
        </w:rPr>
        <w:t xml:space="preserve">Это 1-этажные деревянные здания </w:t>
      </w:r>
      <w:r w:rsidRPr="00417288">
        <w:rPr>
          <w:rFonts w:ascii="Times New Roman" w:eastAsia="Times New Roman" w:hAnsi="Times New Roman"/>
          <w:sz w:val="26"/>
          <w:szCs w:val="26"/>
          <w:lang w:eastAsia="ru-RU"/>
        </w:rPr>
        <w:t>с центральным водяным отоплением, холодным водоснабжением и канализацией. По адресу</w:t>
      </w:r>
      <w:r w:rsidR="00CE0918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417288">
        <w:rPr>
          <w:rFonts w:ascii="Times New Roman" w:eastAsia="Times New Roman" w:hAnsi="Times New Roman"/>
          <w:sz w:val="26"/>
          <w:szCs w:val="26"/>
          <w:lang w:eastAsia="ru-RU"/>
        </w:rPr>
        <w:t xml:space="preserve"> ул. Советская д. 11Б</w:t>
      </w:r>
      <w:r w:rsidR="00CE0918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 w:rsidRPr="00417288">
        <w:rPr>
          <w:rFonts w:ascii="Times New Roman" w:eastAsia="Times New Roman" w:hAnsi="Times New Roman"/>
          <w:sz w:val="26"/>
          <w:szCs w:val="26"/>
          <w:lang w:eastAsia="ru-RU"/>
        </w:rPr>
        <w:t xml:space="preserve"> находятся две разновозрастные группы, по адресу</w:t>
      </w:r>
      <w:r w:rsidR="00CE0918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417288">
        <w:rPr>
          <w:rFonts w:ascii="Times New Roman" w:eastAsia="Times New Roman" w:hAnsi="Times New Roman"/>
          <w:sz w:val="26"/>
          <w:szCs w:val="26"/>
          <w:lang w:eastAsia="ru-RU"/>
        </w:rPr>
        <w:t xml:space="preserve"> ул. Советская д. 11В – кухня, прачечная</w:t>
      </w:r>
      <w:r w:rsidR="00E2726F">
        <w:rPr>
          <w:rFonts w:ascii="Times New Roman" w:eastAsia="Times New Roman" w:hAnsi="Times New Roman"/>
          <w:sz w:val="26"/>
          <w:szCs w:val="26"/>
          <w:lang w:eastAsia="ru-RU"/>
        </w:rPr>
        <w:t>, медицинский кабинет, кабинеты старшего воспитателя и кладовщика</w:t>
      </w:r>
      <w:r w:rsidR="0041728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127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091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="006127C8">
        <w:rPr>
          <w:rFonts w:ascii="Times New Roman" w:eastAsia="Times New Roman" w:hAnsi="Times New Roman"/>
          <w:sz w:val="26"/>
          <w:szCs w:val="26"/>
          <w:lang w:eastAsia="ru-RU"/>
        </w:rPr>
        <w:t>На территории Д</w:t>
      </w:r>
      <w:r w:rsidR="00064387">
        <w:rPr>
          <w:rFonts w:ascii="Times New Roman" w:eastAsia="Times New Roman" w:hAnsi="Times New Roman"/>
          <w:sz w:val="26"/>
          <w:szCs w:val="26"/>
          <w:lang w:eastAsia="ru-RU"/>
        </w:rPr>
        <w:t>етского сада находятся игровые площадки для прогулки воспитанников. Территория озеленена насаждениями, имеются различные виды деревьев.</w:t>
      </w:r>
    </w:p>
    <w:p w:rsidR="00A263DF" w:rsidRDefault="00F40AF0" w:rsidP="00A263DF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Самообследование проводилось в </w:t>
      </w:r>
      <w:r w:rsidRPr="0034764D">
        <w:rPr>
          <w:rFonts w:ascii="Times New Roman" w:eastAsia="Calibri" w:hAnsi="Times New Roman" w:cs="Times New Roman"/>
          <w:sz w:val="26"/>
          <w:szCs w:val="26"/>
        </w:rPr>
        <w:t>соответствии с требованиями приказов Министерства образования и науки РФ от 14.06.2013 №46</w:t>
      </w:r>
      <w:r w:rsidR="00A263DF">
        <w:rPr>
          <w:rFonts w:ascii="Times New Roman" w:eastAsia="Calibri" w:hAnsi="Times New Roman" w:cs="Times New Roman"/>
          <w:sz w:val="26"/>
          <w:szCs w:val="26"/>
        </w:rPr>
        <w:t xml:space="preserve">2 </w:t>
      </w:r>
      <w:r w:rsidRPr="0034764D">
        <w:rPr>
          <w:rFonts w:ascii="Times New Roman" w:eastAsia="Calibri" w:hAnsi="Times New Roman" w:cs="Times New Roman"/>
          <w:sz w:val="26"/>
          <w:szCs w:val="26"/>
        </w:rPr>
        <w:t>«Об утверждении Порядка проведения самообследования образовательной организацией»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174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(с изменениями и дополнениями от </w:t>
      </w:r>
      <w:r w:rsidR="00A263DF">
        <w:rPr>
          <w:rFonts w:ascii="Times New Roman" w:hAnsi="Times New Roman" w:cs="Times New Roman"/>
          <w:sz w:val="26"/>
          <w:szCs w:val="26"/>
        </w:rPr>
        <w:t xml:space="preserve">14.12.2017г. №1218 </w:t>
      </w:r>
      <w:r w:rsidRPr="006127C8">
        <w:rPr>
          <w:rFonts w:ascii="Times New Roman" w:hAnsi="Times New Roman" w:cs="Times New Roman"/>
          <w:sz w:val="26"/>
          <w:szCs w:val="26"/>
        </w:rPr>
        <w:t>«О внесении изменений в порядок проведения самообследования образовательной организации»)</w:t>
      </w:r>
      <w:r w:rsidRPr="006127C8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34764D">
        <w:rPr>
          <w:rFonts w:ascii="Times New Roman" w:eastAsia="Calibri" w:hAnsi="Times New Roman" w:cs="Times New Roman"/>
          <w:sz w:val="26"/>
          <w:szCs w:val="26"/>
        </w:rPr>
        <w:t xml:space="preserve"> от 10.12.2013 №1324 «Об утверждении показателей деятельности образовательной организации, подлежащей самообследованию».</w:t>
      </w:r>
    </w:p>
    <w:p w:rsidR="00293286" w:rsidRDefault="00F40AF0" w:rsidP="0029328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34731">
        <w:rPr>
          <w:rFonts w:ascii="Times New Roman" w:hAnsi="Times New Roman"/>
          <w:sz w:val="26"/>
          <w:szCs w:val="26"/>
        </w:rPr>
        <w:t>Цель самообследования</w:t>
      </w:r>
      <w:r>
        <w:rPr>
          <w:rFonts w:ascii="Times New Roman" w:hAnsi="Times New Roman"/>
          <w:b/>
          <w:sz w:val="26"/>
          <w:szCs w:val="26"/>
        </w:rPr>
        <w:t xml:space="preserve"> – </w:t>
      </w:r>
      <w:r w:rsidRPr="00F40AF0">
        <w:rPr>
          <w:rFonts w:ascii="Times New Roman" w:hAnsi="Times New Roman"/>
          <w:sz w:val="26"/>
          <w:szCs w:val="26"/>
        </w:rPr>
        <w:t>обеспечение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открытости и доступности информации </w:t>
      </w:r>
      <w:r w:rsidR="00AC7A39">
        <w:rPr>
          <w:rFonts w:ascii="Times New Roman" w:hAnsi="Times New Roman"/>
          <w:sz w:val="26"/>
          <w:szCs w:val="26"/>
        </w:rPr>
        <w:t>о деятельности ф</w:t>
      </w:r>
      <w:r w:rsidR="00BB6C83">
        <w:rPr>
          <w:rFonts w:ascii="Times New Roman" w:hAnsi="Times New Roman"/>
          <w:sz w:val="26"/>
          <w:szCs w:val="26"/>
        </w:rPr>
        <w:t>илиала МБОУ «Белогорская СШ» Детский сад № 67 «Солнышко»</w:t>
      </w:r>
      <w:r w:rsidR="00293286">
        <w:rPr>
          <w:rFonts w:ascii="Times New Roman" w:hAnsi="Times New Roman"/>
          <w:sz w:val="26"/>
          <w:szCs w:val="26"/>
        </w:rPr>
        <w:t>.</w:t>
      </w:r>
    </w:p>
    <w:p w:rsidR="00293286" w:rsidRDefault="00BB6C83" w:rsidP="0029328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34731">
        <w:rPr>
          <w:rFonts w:ascii="Times New Roman" w:hAnsi="Times New Roman"/>
          <w:sz w:val="26"/>
          <w:szCs w:val="26"/>
        </w:rPr>
        <w:t>Форма проведения</w:t>
      </w:r>
      <w:r w:rsidR="00F40AF0" w:rsidRPr="00BB6C8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</w:t>
      </w:r>
      <w:r w:rsidR="00ED1744">
        <w:rPr>
          <w:rFonts w:ascii="Times New Roman" w:hAnsi="Times New Roman"/>
          <w:sz w:val="26"/>
          <w:szCs w:val="26"/>
        </w:rPr>
        <w:t>отчё</w:t>
      </w:r>
      <w:r>
        <w:rPr>
          <w:rFonts w:ascii="Times New Roman" w:hAnsi="Times New Roman"/>
          <w:sz w:val="26"/>
          <w:szCs w:val="26"/>
        </w:rPr>
        <w:t>т, включающий аналитическую часть и результаты ан</w:t>
      </w:r>
      <w:r w:rsidR="00185669">
        <w:rPr>
          <w:rFonts w:ascii="Times New Roman" w:hAnsi="Times New Roman"/>
          <w:sz w:val="26"/>
          <w:szCs w:val="26"/>
        </w:rPr>
        <w:t>ализа показателей деятельности Д</w:t>
      </w:r>
      <w:r>
        <w:rPr>
          <w:rFonts w:ascii="Times New Roman" w:hAnsi="Times New Roman"/>
          <w:sz w:val="26"/>
          <w:szCs w:val="26"/>
        </w:rPr>
        <w:t>етского сада.</w:t>
      </w:r>
    </w:p>
    <w:p w:rsidR="00805E32" w:rsidRDefault="00805E32" w:rsidP="0029328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05E32" w:rsidRDefault="00805E32" w:rsidP="0029328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05E32" w:rsidRPr="00185669" w:rsidRDefault="00805E32" w:rsidP="0029328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36E70" w:rsidRPr="0042412E" w:rsidRDefault="008D4DC9" w:rsidP="00D25269">
      <w:pPr>
        <w:pStyle w:val="a3"/>
        <w:numPr>
          <w:ilvl w:val="0"/>
          <w:numId w:val="27"/>
        </w:numPr>
        <w:spacing w:after="0" w:line="360" w:lineRule="auto"/>
        <w:ind w:left="709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412E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Соответствие нормативного обеспечения.</w:t>
      </w:r>
      <w:r w:rsidR="00234731" w:rsidRPr="004241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Система управления</w:t>
      </w:r>
      <w:r w:rsidR="00CE0918" w:rsidRPr="0042412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E32E2" w:rsidRDefault="00D25269" w:rsidP="00CE32E2">
      <w:pPr>
        <w:pStyle w:val="a3"/>
        <w:spacing w:before="120"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5269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в Детском саду организуется в соответствии с Федеральным законом от 29.12.2012 № 273-ФЗ «Об образовании в Российской Федерации», ФГОС дошкольного образования, </w:t>
      </w:r>
      <w:r w:rsidRPr="00D25269">
        <w:rPr>
          <w:rFonts w:ascii="Times New Roman" w:eastAsia="Times New Roman" w:hAnsi="Times New Roman"/>
          <w:sz w:val="26"/>
          <w:szCs w:val="26"/>
          <w:lang w:eastAsia="ru-RU"/>
        </w:rPr>
        <w:t xml:space="preserve">«Санитарно–эпидемиологическими требованиями к устройству, содержанию и организации режима работы </w:t>
      </w:r>
      <w:r w:rsidR="00ED174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Pr="00D25269">
        <w:rPr>
          <w:rFonts w:ascii="Times New Roman" w:eastAsia="Times New Roman" w:hAnsi="Times New Roman"/>
          <w:sz w:val="26"/>
          <w:szCs w:val="26"/>
          <w:lang w:eastAsia="ru-RU"/>
        </w:rPr>
        <w:t>в дошкольных образовательных организациях», утверждёнными  постановлением от 15 мая №26,</w:t>
      </w:r>
      <w:r w:rsidR="007D6A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32E2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Уставом МБОУ «Белогорская СШ», лицензией на право осуществления образовательной деятельности, Положением о филиале МБОУ «Белогорская СШ» «Детский сад № 67 «Солнышко», </w:t>
      </w:r>
      <w:r w:rsidRPr="00D25269">
        <w:rPr>
          <w:rFonts w:ascii="Times New Roman" w:hAnsi="Times New Roman" w:cs="Times New Roman"/>
          <w:sz w:val="26"/>
          <w:szCs w:val="26"/>
        </w:rPr>
        <w:t>основной образовательной программой</w:t>
      </w:r>
      <w:r w:rsidR="001556EE">
        <w:rPr>
          <w:rFonts w:ascii="Times New Roman" w:hAnsi="Times New Roman" w:cs="Times New Roman"/>
          <w:sz w:val="26"/>
          <w:szCs w:val="26"/>
        </w:rPr>
        <w:t xml:space="preserve"> дошкольного образования</w:t>
      </w:r>
      <w:r w:rsidR="00293286">
        <w:rPr>
          <w:rFonts w:ascii="Times New Roman" w:hAnsi="Times New Roman" w:cs="Times New Roman"/>
          <w:sz w:val="26"/>
          <w:szCs w:val="26"/>
        </w:rPr>
        <w:t xml:space="preserve"> филиала МБОУ «Белогорская СШ» «Дет</w:t>
      </w:r>
      <w:r w:rsidR="00CE32E2">
        <w:rPr>
          <w:rFonts w:ascii="Times New Roman" w:hAnsi="Times New Roman" w:cs="Times New Roman"/>
          <w:sz w:val="26"/>
          <w:szCs w:val="26"/>
        </w:rPr>
        <w:t>с</w:t>
      </w:r>
      <w:r w:rsidR="00293286">
        <w:rPr>
          <w:rFonts w:ascii="Times New Roman" w:hAnsi="Times New Roman" w:cs="Times New Roman"/>
          <w:sz w:val="26"/>
          <w:szCs w:val="26"/>
        </w:rPr>
        <w:t>кий сад № 67 «Солнышко»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5669" w:rsidRPr="00CE32E2" w:rsidRDefault="00085517" w:rsidP="00CE32E2">
      <w:pPr>
        <w:pStyle w:val="a3"/>
        <w:spacing w:before="120"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85517">
        <w:rPr>
          <w:rFonts w:ascii="Times New Roman" w:eastAsia="Times New Roman" w:hAnsi="Times New Roman"/>
          <w:sz w:val="26"/>
          <w:szCs w:val="26"/>
          <w:lang w:eastAsia="ru-RU"/>
        </w:rPr>
        <w:t>Непосредственное управление Детским садом осуществляет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старший воспитатель</w:t>
      </w:r>
      <w:r w:rsidRPr="00085517">
        <w:rPr>
          <w:rFonts w:ascii="Times New Roman" w:eastAsia="Times New Roman" w:hAnsi="Times New Roman"/>
          <w:sz w:val="26"/>
          <w:szCs w:val="26"/>
          <w:lang w:eastAsia="ru-RU"/>
        </w:rPr>
        <w:t>,  назнач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енный</w:t>
      </w:r>
      <w:r w:rsidRPr="00085517">
        <w:rPr>
          <w:rFonts w:ascii="Times New Roman" w:eastAsia="Times New Roman" w:hAnsi="Times New Roman"/>
          <w:sz w:val="26"/>
          <w:szCs w:val="26"/>
          <w:lang w:eastAsia="ru-RU"/>
        </w:rPr>
        <w:t xml:space="preserve">  приказом  дир</w:t>
      </w:r>
      <w:r w:rsidR="00AB20CA">
        <w:rPr>
          <w:rFonts w:ascii="Times New Roman" w:eastAsia="Times New Roman" w:hAnsi="Times New Roman"/>
          <w:sz w:val="26"/>
          <w:szCs w:val="26"/>
          <w:lang w:eastAsia="ru-RU"/>
        </w:rPr>
        <w:t>ектора МБОУ по согласованию  с Управлением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</w:t>
      </w:r>
      <w:r w:rsidR="00AB20C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МО «Холмогорский муниципальный район»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действующий</w:t>
      </w:r>
      <w:r w:rsidRPr="00085517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доверенности и должностной инструкции.</w:t>
      </w:r>
    </w:p>
    <w:p w:rsidR="00C91350" w:rsidRDefault="00C91350" w:rsidP="00185669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Органы управления, действующие в Детском саду № 67 «Солнышко»</w:t>
      </w:r>
    </w:p>
    <w:tbl>
      <w:tblPr>
        <w:tblStyle w:val="ad"/>
        <w:tblW w:w="0" w:type="auto"/>
        <w:tblInd w:w="108" w:type="dxa"/>
        <w:tblLook w:val="04A0"/>
      </w:tblPr>
      <w:tblGrid>
        <w:gridCol w:w="2552"/>
        <w:gridCol w:w="6804"/>
      </w:tblGrid>
      <w:tr w:rsidR="00C91350" w:rsidRPr="00E53503" w:rsidTr="0066333B">
        <w:tc>
          <w:tcPr>
            <w:tcW w:w="2552" w:type="dxa"/>
          </w:tcPr>
          <w:p w:rsidR="00C91350" w:rsidRPr="009A5BE4" w:rsidRDefault="00ED1744" w:rsidP="00ED17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C91350"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аименование</w:t>
            </w:r>
          </w:p>
        </w:tc>
        <w:tc>
          <w:tcPr>
            <w:tcW w:w="6804" w:type="dxa"/>
          </w:tcPr>
          <w:p w:rsidR="00C91350" w:rsidRPr="009A5BE4" w:rsidRDefault="00ED1744" w:rsidP="00ED17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C91350"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ункции</w:t>
            </w:r>
          </w:p>
        </w:tc>
      </w:tr>
      <w:tr w:rsidR="00C91350" w:rsidRPr="00E53503" w:rsidTr="0066333B">
        <w:tc>
          <w:tcPr>
            <w:tcW w:w="2552" w:type="dxa"/>
          </w:tcPr>
          <w:p w:rsidR="00C91350" w:rsidRPr="009A5BE4" w:rsidRDefault="00E53503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C91350"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едагогический совет</w:t>
            </w:r>
          </w:p>
        </w:tc>
        <w:tc>
          <w:tcPr>
            <w:tcW w:w="6804" w:type="dxa"/>
          </w:tcPr>
          <w:p w:rsidR="00C91350" w:rsidRPr="009A5BE4" w:rsidRDefault="00E53503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C91350"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определяет направления воспитательно-образовательной деятельности Детского сада</w:t>
            </w: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E53503" w:rsidRPr="009A5BE4" w:rsidRDefault="00E53503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обсуждает вопросы содержания, форм и методов воспитательно-образовательного процесса;</w:t>
            </w:r>
          </w:p>
          <w:p w:rsidR="00E53503" w:rsidRPr="009A5BE4" w:rsidRDefault="00E53503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рассматривает и принимает образовательную программу, план работы Детского сада на год;</w:t>
            </w:r>
          </w:p>
          <w:p w:rsidR="00E53503" w:rsidRPr="009A5BE4" w:rsidRDefault="00E53503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организует обобщение, распространение, внедрение педагогического опыта среди педагогических работников Детского сада.</w:t>
            </w:r>
          </w:p>
        </w:tc>
      </w:tr>
      <w:tr w:rsidR="00E53503" w:rsidRPr="00E53503" w:rsidTr="0066333B">
        <w:tc>
          <w:tcPr>
            <w:tcW w:w="2552" w:type="dxa"/>
          </w:tcPr>
          <w:p w:rsidR="00E53503" w:rsidRPr="009A5BE4" w:rsidRDefault="00E53503" w:rsidP="009A5BE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Общее собрание работников</w:t>
            </w:r>
          </w:p>
        </w:tc>
        <w:tc>
          <w:tcPr>
            <w:tcW w:w="6804" w:type="dxa"/>
          </w:tcPr>
          <w:p w:rsidR="00E53503" w:rsidRPr="009A5BE4" w:rsidRDefault="00E53503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рассматривает вопросы охраны и безопасности труда работников;</w:t>
            </w:r>
          </w:p>
          <w:p w:rsidR="00E53503" w:rsidRPr="009A5BE4" w:rsidRDefault="00E53503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охраны жизни и здоровья воспитанников Детского сада;</w:t>
            </w:r>
          </w:p>
          <w:p w:rsidR="00E53503" w:rsidRPr="009A5BE4" w:rsidRDefault="00E53503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обсуждает вопросы, касающиеся трудовой дисциплины.</w:t>
            </w:r>
          </w:p>
        </w:tc>
      </w:tr>
      <w:tr w:rsidR="00E53503" w:rsidRPr="00E53503" w:rsidTr="0066333B">
        <w:tc>
          <w:tcPr>
            <w:tcW w:w="2552" w:type="dxa"/>
          </w:tcPr>
          <w:p w:rsidR="00E53503" w:rsidRPr="009A5BE4" w:rsidRDefault="00E53503" w:rsidP="009A5BE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Родительский совет</w:t>
            </w:r>
          </w:p>
        </w:tc>
        <w:tc>
          <w:tcPr>
            <w:tcW w:w="6804" w:type="dxa"/>
          </w:tcPr>
          <w:p w:rsidR="00E53503" w:rsidRPr="009A5BE4" w:rsidRDefault="00D33B26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E53503"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осуществляет совместную работу родителей и коллектива Детского сада в целях развития и с</w:t>
            </w:r>
            <w:r w:rsidR="00663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овершенствования </w:t>
            </w:r>
            <w:r w:rsid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воспитательно-</w:t>
            </w:r>
            <w:r w:rsidR="00437B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образовательной деятельности</w:t>
            </w:r>
            <w:r w:rsidR="00E53503"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654C47" w:rsidRDefault="009B442A" w:rsidP="00654C4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</w:p>
    <w:p w:rsidR="00654C47" w:rsidRDefault="00A70361" w:rsidP="00654C47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41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="00367077" w:rsidRPr="0042412E">
        <w:rPr>
          <w:rFonts w:ascii="Times New Roman" w:eastAsia="Times New Roman" w:hAnsi="Times New Roman"/>
          <w:b/>
          <w:sz w:val="26"/>
          <w:szCs w:val="26"/>
          <w:lang w:eastAsia="ru-RU"/>
        </w:rPr>
        <w:t>Контингент воспитанников</w:t>
      </w:r>
      <w:r w:rsidR="00935D57" w:rsidRPr="0042412E">
        <w:rPr>
          <w:rFonts w:ascii="Times New Roman" w:eastAsia="Times New Roman" w:hAnsi="Times New Roman"/>
          <w:b/>
          <w:sz w:val="26"/>
          <w:szCs w:val="26"/>
          <w:lang w:eastAsia="ru-RU"/>
        </w:rPr>
        <w:t>. Состояние здоровья.</w:t>
      </w:r>
    </w:p>
    <w:p w:rsidR="006316D4" w:rsidRDefault="000A0B1C" w:rsidP="006316D4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B1C">
        <w:rPr>
          <w:rFonts w:ascii="Times New Roman" w:eastAsia="Times New Roman" w:hAnsi="Times New Roman"/>
          <w:sz w:val="26"/>
          <w:szCs w:val="26"/>
          <w:lang w:eastAsia="ru-RU"/>
        </w:rPr>
        <w:t>Формирование контингента воспитанников осуществляет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="00D13680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</w:t>
      </w:r>
      <w:r w:rsidRPr="000A0B1C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Правилами </w:t>
      </w:r>
      <w:r w:rsidR="009A5BE4">
        <w:rPr>
          <w:rFonts w:ascii="Times New Roman" w:eastAsia="Times New Roman" w:hAnsi="Times New Roman"/>
          <w:sz w:val="26"/>
          <w:szCs w:val="26"/>
          <w:lang w:eastAsia="ru-RU"/>
        </w:rPr>
        <w:t>приё</w:t>
      </w:r>
      <w:r w:rsidR="00C45C9D">
        <w:rPr>
          <w:rFonts w:ascii="Times New Roman" w:eastAsia="Times New Roman" w:hAnsi="Times New Roman"/>
          <w:sz w:val="26"/>
          <w:szCs w:val="26"/>
          <w:lang w:eastAsia="ru-RU"/>
        </w:rPr>
        <w:t xml:space="preserve">ма на обучение по образовательным программам дошкольного образования в </w:t>
      </w:r>
      <w:r w:rsidRPr="000A0B1C">
        <w:rPr>
          <w:rFonts w:ascii="Times New Roman" w:eastAsia="Times New Roman" w:hAnsi="Times New Roman"/>
          <w:sz w:val="26"/>
          <w:szCs w:val="26"/>
          <w:lang w:eastAsia="ru-RU"/>
        </w:rPr>
        <w:t>филиал</w:t>
      </w:r>
      <w:r w:rsidR="00C45C9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A0B1C">
        <w:rPr>
          <w:rFonts w:ascii="Times New Roman" w:eastAsia="Times New Roman" w:hAnsi="Times New Roman"/>
          <w:sz w:val="26"/>
          <w:szCs w:val="26"/>
          <w:lang w:eastAsia="ru-RU"/>
        </w:rPr>
        <w:t xml:space="preserve"> М</w:t>
      </w:r>
      <w:r w:rsidR="00866986">
        <w:rPr>
          <w:rFonts w:ascii="Times New Roman" w:eastAsia="Times New Roman" w:hAnsi="Times New Roman"/>
          <w:sz w:val="26"/>
          <w:szCs w:val="26"/>
          <w:lang w:eastAsia="ru-RU"/>
        </w:rPr>
        <w:t>униципального бюджетного общеобразовательного учреждения «Белогорская средняя школа» Детский сад №67 «Солнышко»</w:t>
      </w:r>
      <w:r w:rsidRPr="000A0B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F45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A0B1C">
        <w:rPr>
          <w:rFonts w:ascii="Times New Roman" w:eastAsia="Times New Roman" w:hAnsi="Times New Roman"/>
          <w:sz w:val="26"/>
          <w:szCs w:val="26"/>
          <w:lang w:eastAsia="ru-RU"/>
        </w:rPr>
        <w:t>Дошкольные группы комплектуется по разновозрастному принципу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0A0B1C">
        <w:rPr>
          <w:rFonts w:ascii="Times New Roman" w:eastAsia="Times New Roman" w:hAnsi="Times New Roman"/>
          <w:sz w:val="26"/>
          <w:szCs w:val="26"/>
          <w:lang w:eastAsia="ru-RU"/>
        </w:rPr>
        <w:t>При приёме детей в Детский сад родителей (законных пре</w:t>
      </w:r>
      <w:r w:rsidR="002C40DA">
        <w:rPr>
          <w:rFonts w:ascii="Times New Roman" w:eastAsia="Times New Roman" w:hAnsi="Times New Roman"/>
          <w:sz w:val="26"/>
          <w:szCs w:val="26"/>
          <w:lang w:eastAsia="ru-RU"/>
        </w:rPr>
        <w:t>дставителей) знакомят с</w:t>
      </w:r>
      <w:r w:rsidR="009B6540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Уставом </w:t>
      </w:r>
      <w:r w:rsidR="009B654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МБОУ,</w:t>
      </w:r>
      <w:r w:rsidRPr="000A0B1C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Положением о филиале, лицензией на образовательную деятельность,</w:t>
      </w:r>
      <w:r w:rsidR="009B6540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образовательными программами и</w:t>
      </w:r>
      <w:r w:rsidRPr="000A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6540">
        <w:rPr>
          <w:rFonts w:ascii="Times New Roman" w:eastAsia="Times New Roman" w:hAnsi="Times New Roman"/>
          <w:sz w:val="26"/>
          <w:szCs w:val="26"/>
          <w:lang w:eastAsia="ru-RU"/>
        </w:rPr>
        <w:t>иными</w:t>
      </w:r>
      <w:r w:rsidRPr="000A0B1C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документами, регламентирующими организацию</w:t>
      </w:r>
      <w:r w:rsidR="009B6540">
        <w:rPr>
          <w:rFonts w:ascii="Times New Roman" w:eastAsia="Times New Roman" w:hAnsi="Times New Roman"/>
          <w:sz w:val="26"/>
          <w:szCs w:val="26"/>
          <w:lang w:eastAsia="ru-RU"/>
        </w:rPr>
        <w:t xml:space="preserve"> и осуществление образовательной деятельности, права и обязанности обучающихся</w:t>
      </w:r>
      <w:r w:rsidRPr="000A0B1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316D4" w:rsidRDefault="000A0B1C" w:rsidP="006316D4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B1C">
        <w:rPr>
          <w:rFonts w:ascii="Times New Roman" w:eastAsia="Times New Roman" w:hAnsi="Times New Roman"/>
          <w:sz w:val="26"/>
          <w:szCs w:val="26"/>
          <w:lang w:eastAsia="ru-RU"/>
        </w:rPr>
        <w:t>Взаимоотношения  между Детским садом  и родителями (законными представителями) ребёнка регулируются договором об образовании по образовательным программам дошкольного образования, включающим в себя взаимные права, обязанности  и ответственность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торон, возникающие </w:t>
      </w:r>
      <w:r w:rsidRPr="000A0B1C">
        <w:rPr>
          <w:rFonts w:ascii="Times New Roman" w:eastAsia="Times New Roman" w:hAnsi="Times New Roman"/>
          <w:sz w:val="26"/>
          <w:szCs w:val="26"/>
          <w:lang w:eastAsia="ru-RU"/>
        </w:rPr>
        <w:t>в процессе воспитания и  обучения, длительность пребыван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ия ребенка </w:t>
      </w:r>
      <w:r w:rsidRPr="000A0B1C">
        <w:rPr>
          <w:rFonts w:ascii="Times New Roman" w:eastAsia="Times New Roman" w:hAnsi="Times New Roman"/>
          <w:sz w:val="26"/>
          <w:szCs w:val="26"/>
          <w:lang w:eastAsia="ru-RU"/>
        </w:rPr>
        <w:t>в Детском саду</w:t>
      </w:r>
      <w:r w:rsidR="00F5635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34E9E" w:rsidRDefault="009F3795" w:rsidP="006316D4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2019</w:t>
      </w:r>
      <w:r w:rsidR="00CF0EB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Детский </w:t>
      </w:r>
      <w:r w:rsidR="00D33B26">
        <w:rPr>
          <w:rFonts w:ascii="Times New Roman" w:eastAsia="Times New Roman" w:hAnsi="Times New Roman"/>
          <w:sz w:val="26"/>
          <w:szCs w:val="26"/>
          <w:lang w:eastAsia="ru-RU"/>
        </w:rPr>
        <w:t>сад д</w:t>
      </w:r>
      <w:r w:rsidR="00ED1744">
        <w:rPr>
          <w:rFonts w:ascii="Times New Roman" w:eastAsia="Times New Roman" w:hAnsi="Times New Roman"/>
          <w:sz w:val="26"/>
          <w:szCs w:val="26"/>
          <w:lang w:eastAsia="ru-RU"/>
        </w:rPr>
        <w:t>ля детей функционировал 193 дня</w:t>
      </w:r>
      <w:r w:rsidR="00D33B26">
        <w:rPr>
          <w:rFonts w:ascii="Times New Roman" w:eastAsia="Times New Roman" w:hAnsi="Times New Roman"/>
          <w:sz w:val="26"/>
          <w:szCs w:val="26"/>
          <w:lang w:eastAsia="ru-RU"/>
        </w:rPr>
        <w:t>. По состоянию на 31.12.2019г. контингент</w:t>
      </w:r>
      <w:r w:rsidR="00CF0EBF"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воспитанников </w:t>
      </w:r>
      <w:r w:rsidR="00D33B26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 36 человек </w:t>
      </w:r>
      <w:r w:rsidR="00FE2455" w:rsidRPr="00501F6D">
        <w:rPr>
          <w:rFonts w:ascii="Times New Roman" w:eastAsia="Times New Roman" w:hAnsi="Times New Roman"/>
          <w:sz w:val="26"/>
          <w:szCs w:val="26"/>
          <w:lang w:eastAsia="ru-RU"/>
        </w:rPr>
        <w:t>из трёх населённых пунктов – п. Белогорский, ст. Паленьга, д. Кузомень. Подвоз детей со ст. Паленьга и д. Ку</w:t>
      </w:r>
      <w:r w:rsidR="00D33B26">
        <w:rPr>
          <w:rFonts w:ascii="Times New Roman" w:eastAsia="Times New Roman" w:hAnsi="Times New Roman"/>
          <w:sz w:val="26"/>
          <w:szCs w:val="26"/>
          <w:lang w:eastAsia="ru-RU"/>
        </w:rPr>
        <w:t>зомень</w:t>
      </w:r>
      <w:r w:rsidR="00ED1744">
        <w:rPr>
          <w:rFonts w:ascii="Times New Roman" w:eastAsia="Times New Roman" w:hAnsi="Times New Roman"/>
          <w:sz w:val="26"/>
          <w:szCs w:val="26"/>
          <w:lang w:eastAsia="ru-RU"/>
        </w:rPr>
        <w:t>, Леуново</w:t>
      </w:r>
      <w:r w:rsidR="00D33B26">
        <w:rPr>
          <w:rFonts w:ascii="Times New Roman" w:eastAsia="Times New Roman" w:hAnsi="Times New Roman"/>
          <w:sz w:val="26"/>
          <w:szCs w:val="26"/>
          <w:lang w:eastAsia="ru-RU"/>
        </w:rPr>
        <w:t xml:space="preserve">  осуществлялся ежедневно</w:t>
      </w:r>
      <w:r w:rsidR="00F9145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33B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34E9E">
        <w:rPr>
          <w:rFonts w:ascii="Times New Roman" w:eastAsia="Times New Roman" w:hAnsi="Times New Roman"/>
          <w:sz w:val="26"/>
          <w:szCs w:val="26"/>
          <w:lang w:eastAsia="ru-RU"/>
        </w:rPr>
        <w:t>Нормативная наполняемость учреждения составляет 43 воспитанника.</w:t>
      </w:r>
    </w:p>
    <w:p w:rsidR="00D65778" w:rsidRDefault="00FE2455" w:rsidP="006316D4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Посещаемость представлена в таблице с у</w:t>
      </w:r>
      <w:r w:rsidR="00ED1744">
        <w:rPr>
          <w:rFonts w:ascii="Times New Roman" w:eastAsia="Times New Roman" w:hAnsi="Times New Roman"/>
          <w:sz w:val="26"/>
          <w:szCs w:val="26"/>
          <w:lang w:eastAsia="ru-RU"/>
        </w:rPr>
        <w:t>чётом статистического отчета 85-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к.</w:t>
      </w:r>
      <w:r w:rsidR="00935D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16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2126"/>
        <w:gridCol w:w="2249"/>
        <w:gridCol w:w="1862"/>
      </w:tblGrid>
      <w:tr w:rsidR="00FE2455" w:rsidRPr="002C40DA" w:rsidTr="006316D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55" w:rsidRPr="009A5BE4" w:rsidRDefault="00FE2455" w:rsidP="00FE245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55" w:rsidRPr="009A5BE4" w:rsidRDefault="0076472B" w:rsidP="00FE245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455" w:rsidRPr="009A5BE4" w:rsidRDefault="00FE2455" w:rsidP="00FE245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7647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455" w:rsidRPr="009A5BE4" w:rsidRDefault="00FE2455" w:rsidP="00FE245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7647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FE2455" w:rsidRPr="002C40DA" w:rsidTr="006316D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55" w:rsidRPr="009A5BE4" w:rsidRDefault="00ED1744" w:rsidP="009A5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Число дней всего, проведё</w:t>
            </w:r>
            <w:r w:rsidR="00FE2455"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нных  детьми в группах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55" w:rsidRPr="0076472B" w:rsidRDefault="0076472B" w:rsidP="009A5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4570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455" w:rsidRPr="009A5BE4" w:rsidRDefault="00FE2455" w:rsidP="009A5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7647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455" w:rsidRPr="009A5BE4" w:rsidRDefault="00FE2455" w:rsidP="009A5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7647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377</w:t>
            </w:r>
          </w:p>
        </w:tc>
      </w:tr>
      <w:tr w:rsidR="00FE2455" w:rsidRPr="002C40DA" w:rsidTr="006316D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55" w:rsidRPr="009A5BE4" w:rsidRDefault="00FE2455" w:rsidP="009A5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пропущенных дней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55" w:rsidRPr="009A5BE4" w:rsidRDefault="00FE2455" w:rsidP="009A5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7647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455" w:rsidRPr="009A5BE4" w:rsidRDefault="00FE2455" w:rsidP="009A5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7647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455" w:rsidRPr="009A5BE4" w:rsidRDefault="00FE2455" w:rsidP="009A5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7647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</w:t>
            </w:r>
          </w:p>
        </w:tc>
      </w:tr>
      <w:tr w:rsidR="00FE2455" w:rsidRPr="002C40DA" w:rsidTr="006316D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55" w:rsidRPr="009A5BE4" w:rsidRDefault="00FE2455" w:rsidP="009A5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Дней по болезни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55" w:rsidRPr="009A5BE4" w:rsidRDefault="0076472B" w:rsidP="009A5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455" w:rsidRPr="009A5BE4" w:rsidRDefault="00FE2455" w:rsidP="009A5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7647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455" w:rsidRPr="009A5BE4" w:rsidRDefault="0076472B" w:rsidP="009A5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517</w:t>
            </w:r>
          </w:p>
        </w:tc>
      </w:tr>
    </w:tbl>
    <w:p w:rsidR="00FE2455" w:rsidRDefault="00C70F9D" w:rsidP="009A5B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65778" w:rsidRDefault="00BA007A" w:rsidP="00CF0EB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C70F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32C1">
        <w:rPr>
          <w:rFonts w:ascii="Times New Roman" w:eastAsia="Times New Roman" w:hAnsi="Times New Roman"/>
          <w:sz w:val="26"/>
          <w:szCs w:val="26"/>
          <w:lang w:eastAsia="ru-RU"/>
        </w:rPr>
        <w:t xml:space="preserve">Детский сад </w:t>
      </w:r>
      <w:r w:rsidR="009A5BE4">
        <w:rPr>
          <w:rFonts w:ascii="Times New Roman" w:eastAsia="Times New Roman" w:hAnsi="Times New Roman"/>
          <w:sz w:val="26"/>
          <w:szCs w:val="26"/>
          <w:lang w:eastAsia="ru-RU"/>
        </w:rPr>
        <w:t>на протяжении многих лет ведё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 целенаправленную работу по укреплению </w:t>
      </w:r>
      <w:r w:rsidR="009F0D26">
        <w:rPr>
          <w:rFonts w:ascii="Times New Roman" w:eastAsia="Times New Roman" w:hAnsi="Times New Roman"/>
          <w:sz w:val="26"/>
          <w:szCs w:val="26"/>
          <w:lang w:eastAsia="ru-RU"/>
        </w:rPr>
        <w:t>здоровья воспитанников.</w:t>
      </w:r>
      <w:r w:rsidR="003860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0EBF">
        <w:rPr>
          <w:rFonts w:ascii="Times New Roman" w:eastAsia="Times New Roman" w:hAnsi="Times New Roman"/>
          <w:sz w:val="26"/>
          <w:szCs w:val="26"/>
          <w:lang w:eastAsia="ru-RU"/>
        </w:rPr>
        <w:t>В таблице представлены причины отсутствия детей по медицинским показаниям</w:t>
      </w:r>
      <w:r w:rsidR="0062304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860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Style w:val="ad"/>
        <w:tblW w:w="0" w:type="auto"/>
        <w:tblInd w:w="108" w:type="dxa"/>
        <w:tblLook w:val="04A0"/>
      </w:tblPr>
      <w:tblGrid>
        <w:gridCol w:w="3119"/>
        <w:gridCol w:w="2126"/>
        <w:gridCol w:w="2268"/>
        <w:gridCol w:w="1843"/>
      </w:tblGrid>
      <w:tr w:rsidR="00B772E5" w:rsidRPr="0070167C" w:rsidTr="00A40876">
        <w:tc>
          <w:tcPr>
            <w:tcW w:w="3119" w:type="dxa"/>
          </w:tcPr>
          <w:p w:rsidR="00B772E5" w:rsidRPr="009A5BE4" w:rsidRDefault="00B772E5" w:rsidP="00FE2455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B772E5" w:rsidRPr="009A5BE4" w:rsidRDefault="00B772E5" w:rsidP="00FE2455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7647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8" w:type="dxa"/>
          </w:tcPr>
          <w:p w:rsidR="00B772E5" w:rsidRPr="009A5BE4" w:rsidRDefault="00B772E5" w:rsidP="00FE2455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7647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</w:tcPr>
          <w:p w:rsidR="00B772E5" w:rsidRPr="009A5BE4" w:rsidRDefault="0076472B" w:rsidP="00FE2455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B772E5" w:rsidRPr="0070167C" w:rsidTr="00A40876">
        <w:tc>
          <w:tcPr>
            <w:tcW w:w="3119" w:type="dxa"/>
          </w:tcPr>
          <w:p w:rsidR="00B772E5" w:rsidRPr="009A5BE4" w:rsidRDefault="00B772E5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детей</w:t>
            </w:r>
          </w:p>
        </w:tc>
        <w:tc>
          <w:tcPr>
            <w:tcW w:w="2126" w:type="dxa"/>
          </w:tcPr>
          <w:p w:rsidR="00B772E5" w:rsidRPr="009A5BE4" w:rsidRDefault="00EA777C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7647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</w:tcPr>
          <w:p w:rsidR="00B772E5" w:rsidRPr="009A5BE4" w:rsidRDefault="009A340D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7647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:rsidR="00B772E5" w:rsidRPr="009A5BE4" w:rsidRDefault="00B772E5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7647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B772E5" w:rsidRPr="0070167C" w:rsidTr="00A40876">
        <w:tc>
          <w:tcPr>
            <w:tcW w:w="3119" w:type="dxa"/>
          </w:tcPr>
          <w:p w:rsidR="00B772E5" w:rsidRPr="009A5BE4" w:rsidRDefault="00CF0EBF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B772E5"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изентерия</w:t>
            </w:r>
          </w:p>
        </w:tc>
        <w:tc>
          <w:tcPr>
            <w:tcW w:w="2126" w:type="dxa"/>
          </w:tcPr>
          <w:p w:rsidR="00B772E5" w:rsidRPr="009A5BE4" w:rsidRDefault="009F0D26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B772E5" w:rsidRPr="009A5BE4" w:rsidRDefault="009F0D26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:rsidR="00B772E5" w:rsidRPr="009A5BE4" w:rsidRDefault="009F0D26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B772E5" w:rsidRPr="0070167C" w:rsidTr="00A40876">
        <w:tc>
          <w:tcPr>
            <w:tcW w:w="3119" w:type="dxa"/>
          </w:tcPr>
          <w:p w:rsidR="00B772E5" w:rsidRPr="009A5BE4" w:rsidRDefault="00CF0EBF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</w:t>
            </w:r>
            <w:r w:rsidR="00B772E5"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нтериты, колиты, гастроэнтериты</w:t>
            </w:r>
          </w:p>
        </w:tc>
        <w:tc>
          <w:tcPr>
            <w:tcW w:w="2126" w:type="dxa"/>
          </w:tcPr>
          <w:p w:rsidR="00B772E5" w:rsidRPr="009A5BE4" w:rsidRDefault="009F0D26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B772E5" w:rsidRPr="009A5BE4" w:rsidRDefault="009F0D26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:rsidR="00B772E5" w:rsidRPr="009A5BE4" w:rsidRDefault="0076472B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450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772E5" w:rsidRPr="0070167C" w:rsidTr="00A40876">
        <w:tc>
          <w:tcPr>
            <w:tcW w:w="3119" w:type="dxa"/>
          </w:tcPr>
          <w:p w:rsidR="00B772E5" w:rsidRPr="009A5BE4" w:rsidRDefault="00CF0EBF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B772E5"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карлатина</w:t>
            </w:r>
          </w:p>
        </w:tc>
        <w:tc>
          <w:tcPr>
            <w:tcW w:w="2126" w:type="dxa"/>
          </w:tcPr>
          <w:p w:rsidR="00B772E5" w:rsidRPr="009A5BE4" w:rsidRDefault="009F0D26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B772E5" w:rsidRPr="009A5BE4" w:rsidRDefault="009F0D26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:rsidR="00B772E5" w:rsidRPr="009A5BE4" w:rsidRDefault="009F0D26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B772E5" w:rsidRPr="0070167C" w:rsidTr="00A40876">
        <w:tc>
          <w:tcPr>
            <w:tcW w:w="3119" w:type="dxa"/>
          </w:tcPr>
          <w:p w:rsidR="00B772E5" w:rsidRPr="009A5BE4" w:rsidRDefault="00B772E5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Ангина </w:t>
            </w:r>
          </w:p>
        </w:tc>
        <w:tc>
          <w:tcPr>
            <w:tcW w:w="2126" w:type="dxa"/>
          </w:tcPr>
          <w:p w:rsidR="00B772E5" w:rsidRPr="009A5BE4" w:rsidRDefault="0076472B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8" w:type="dxa"/>
          </w:tcPr>
          <w:p w:rsidR="00B772E5" w:rsidRPr="009A5BE4" w:rsidRDefault="0076472B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</w:tcPr>
          <w:p w:rsidR="00B772E5" w:rsidRPr="009A5BE4" w:rsidRDefault="005E13F6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B772E5" w:rsidRPr="0070167C" w:rsidTr="00A40876">
        <w:tc>
          <w:tcPr>
            <w:tcW w:w="3119" w:type="dxa"/>
          </w:tcPr>
          <w:p w:rsidR="00B772E5" w:rsidRPr="009A5BE4" w:rsidRDefault="00B772E5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Грипп, ОРВИ</w:t>
            </w:r>
          </w:p>
        </w:tc>
        <w:tc>
          <w:tcPr>
            <w:tcW w:w="2126" w:type="dxa"/>
          </w:tcPr>
          <w:p w:rsidR="00B772E5" w:rsidRPr="009A5BE4" w:rsidRDefault="00EA777C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7647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268" w:type="dxa"/>
          </w:tcPr>
          <w:p w:rsidR="00B772E5" w:rsidRPr="009A5BE4" w:rsidRDefault="0070167C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7647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43" w:type="dxa"/>
          </w:tcPr>
          <w:p w:rsidR="00B772E5" w:rsidRPr="009A5BE4" w:rsidRDefault="005E13F6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B772E5" w:rsidRPr="0070167C" w:rsidTr="00A40876">
        <w:tc>
          <w:tcPr>
            <w:tcW w:w="3119" w:type="dxa"/>
          </w:tcPr>
          <w:p w:rsidR="00B772E5" w:rsidRPr="009A5BE4" w:rsidRDefault="00B772E5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Пневмонии</w:t>
            </w:r>
          </w:p>
        </w:tc>
        <w:tc>
          <w:tcPr>
            <w:tcW w:w="2126" w:type="dxa"/>
          </w:tcPr>
          <w:p w:rsidR="00B772E5" w:rsidRPr="009A5BE4" w:rsidRDefault="009F0D26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B772E5" w:rsidRPr="009A5BE4" w:rsidRDefault="009F0D26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:rsidR="00B772E5" w:rsidRPr="009A5BE4" w:rsidRDefault="005E13F6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B772E5" w:rsidRPr="0070167C" w:rsidTr="00A40876">
        <w:tc>
          <w:tcPr>
            <w:tcW w:w="3119" w:type="dxa"/>
          </w:tcPr>
          <w:p w:rsidR="00B772E5" w:rsidRPr="009A5BE4" w:rsidRDefault="00B772E5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Травмы</w:t>
            </w:r>
          </w:p>
        </w:tc>
        <w:tc>
          <w:tcPr>
            <w:tcW w:w="2126" w:type="dxa"/>
          </w:tcPr>
          <w:p w:rsidR="00B772E5" w:rsidRPr="009A5BE4" w:rsidRDefault="009F0D26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B772E5" w:rsidRPr="009A5BE4" w:rsidRDefault="009F0D26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:rsidR="00B772E5" w:rsidRPr="009A5BE4" w:rsidRDefault="009F0D26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B772E5" w:rsidRPr="0070167C" w:rsidTr="00A40876">
        <w:tc>
          <w:tcPr>
            <w:tcW w:w="3119" w:type="dxa"/>
          </w:tcPr>
          <w:p w:rsidR="00B772E5" w:rsidRPr="009A5BE4" w:rsidRDefault="00B772E5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заболевания</w:t>
            </w:r>
          </w:p>
        </w:tc>
        <w:tc>
          <w:tcPr>
            <w:tcW w:w="2126" w:type="dxa"/>
          </w:tcPr>
          <w:p w:rsidR="00B772E5" w:rsidRPr="009A5BE4" w:rsidRDefault="00EA777C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268" w:type="dxa"/>
          </w:tcPr>
          <w:p w:rsidR="00B772E5" w:rsidRPr="009A5BE4" w:rsidRDefault="0076472B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</w:tcPr>
          <w:p w:rsidR="00B772E5" w:rsidRPr="009A5BE4" w:rsidRDefault="0076472B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B772E5" w:rsidRPr="0070167C" w:rsidTr="00A40876">
        <w:tc>
          <w:tcPr>
            <w:tcW w:w="3119" w:type="dxa"/>
          </w:tcPr>
          <w:p w:rsidR="00B772E5" w:rsidRPr="009A5BE4" w:rsidRDefault="00B772E5" w:rsidP="009A5BE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B772E5" w:rsidRPr="009A5BE4" w:rsidRDefault="0076472B" w:rsidP="009A5BE4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2268" w:type="dxa"/>
          </w:tcPr>
          <w:p w:rsidR="00B772E5" w:rsidRPr="009A5BE4" w:rsidRDefault="0070167C" w:rsidP="009A5BE4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76472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843" w:type="dxa"/>
          </w:tcPr>
          <w:p w:rsidR="00B772E5" w:rsidRPr="009A5BE4" w:rsidRDefault="00B772E5" w:rsidP="009A5BE4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A5BE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76472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21</w:t>
            </w:r>
          </w:p>
        </w:tc>
      </w:tr>
    </w:tbl>
    <w:p w:rsidR="00335CE8" w:rsidRDefault="00F40AF0" w:rsidP="00335C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EF6">
        <w:rPr>
          <w:rFonts w:ascii="Times New Roman" w:eastAsia="Times New Roman" w:hAnsi="Times New Roman"/>
          <w:iCs/>
          <w:sz w:val="26"/>
          <w:szCs w:val="26"/>
          <w:lang w:eastAsia="ru-RU"/>
        </w:rPr>
        <w:t>Ме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дицинское обслуживание детей в Д</w:t>
      </w:r>
      <w:r w:rsidRPr="00030EF6">
        <w:rPr>
          <w:rFonts w:ascii="Times New Roman" w:eastAsia="Times New Roman" w:hAnsi="Times New Roman"/>
          <w:iCs/>
          <w:sz w:val="26"/>
          <w:szCs w:val="26"/>
          <w:lang w:eastAsia="ru-RU"/>
        </w:rPr>
        <w:t>е</w:t>
      </w:r>
      <w:r w:rsidR="0041631A">
        <w:rPr>
          <w:rFonts w:ascii="Times New Roman" w:eastAsia="Times New Roman" w:hAnsi="Times New Roman"/>
          <w:iCs/>
          <w:sz w:val="26"/>
          <w:szCs w:val="26"/>
          <w:lang w:eastAsia="ru-RU"/>
        </w:rPr>
        <w:t>тском саду осуществляет медицинская сестра</w:t>
      </w:r>
      <w:r w:rsidR="00A4087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ГБУЗ «Холмогорская ЦРБ».</w:t>
      </w:r>
      <w:r w:rsidR="003B5F8E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Медицинская сес</w:t>
      </w:r>
      <w:r w:rsidR="00ED1744">
        <w:rPr>
          <w:rFonts w:ascii="Times New Roman" w:eastAsia="Times New Roman" w:hAnsi="Times New Roman"/>
          <w:iCs/>
          <w:sz w:val="26"/>
          <w:szCs w:val="26"/>
          <w:lang w:eastAsia="ru-RU"/>
        </w:rPr>
        <w:t>тра наряду с администрацией несё</w:t>
      </w:r>
      <w:r w:rsidR="003B5F8E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т ответственность за </w:t>
      </w:r>
      <w:r w:rsidR="00836FF4">
        <w:rPr>
          <w:rFonts w:ascii="Times New Roman" w:eastAsia="Times New Roman" w:hAnsi="Times New Roman"/>
          <w:iCs/>
          <w:sz w:val="26"/>
          <w:szCs w:val="26"/>
          <w:lang w:eastAsia="ru-RU"/>
        </w:rPr>
        <w:t>жизнь и здоровье детей во</w:t>
      </w:r>
      <w:r w:rsidR="00ED174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время пребывания их в группах Д</w:t>
      </w:r>
      <w:r w:rsidR="00836FF4">
        <w:rPr>
          <w:rFonts w:ascii="Times New Roman" w:eastAsia="Times New Roman" w:hAnsi="Times New Roman"/>
          <w:iCs/>
          <w:sz w:val="26"/>
          <w:szCs w:val="26"/>
          <w:lang w:eastAsia="ru-RU"/>
        </w:rPr>
        <w:t>етского сада.</w:t>
      </w:r>
    </w:p>
    <w:p w:rsidR="00A40876" w:rsidRPr="00335CE8" w:rsidRDefault="00335CE8" w:rsidP="00C33CF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5CE8">
        <w:rPr>
          <w:rFonts w:ascii="Times New Roman" w:hAnsi="Times New Roman" w:cs="Times New Roman"/>
          <w:sz w:val="26"/>
          <w:szCs w:val="26"/>
        </w:rPr>
        <w:lastRenderedPageBreak/>
        <w:t xml:space="preserve">Медицинская сестра ежедневно проводит осмотр воспитанников, осуществляет совместно с воспитателями работу по формированию здорового образа жизни: закаливающие процедуры, </w:t>
      </w:r>
      <w:r w:rsidR="00ED1744" w:rsidRPr="00335CE8">
        <w:rPr>
          <w:rFonts w:ascii="Times New Roman" w:hAnsi="Times New Roman" w:cs="Times New Roman"/>
          <w:sz w:val="26"/>
          <w:szCs w:val="26"/>
        </w:rPr>
        <w:t xml:space="preserve">дни здоровья, </w:t>
      </w:r>
      <w:r w:rsidRPr="00335CE8">
        <w:rPr>
          <w:rFonts w:ascii="Times New Roman" w:hAnsi="Times New Roman" w:cs="Times New Roman"/>
          <w:sz w:val="26"/>
          <w:szCs w:val="26"/>
        </w:rPr>
        <w:t>организацию двигательной активности воспитанников. В период повы</w:t>
      </w:r>
      <w:r w:rsidR="00ED1744">
        <w:rPr>
          <w:rFonts w:ascii="Times New Roman" w:hAnsi="Times New Roman" w:cs="Times New Roman"/>
          <w:sz w:val="26"/>
          <w:szCs w:val="26"/>
        </w:rPr>
        <w:t>шения заболеваемости в группах Д</w:t>
      </w:r>
      <w:r w:rsidR="00C33CF9">
        <w:rPr>
          <w:rFonts w:ascii="Times New Roman" w:hAnsi="Times New Roman" w:cs="Times New Roman"/>
          <w:sz w:val="26"/>
          <w:szCs w:val="26"/>
        </w:rPr>
        <w:t>етского сада использует</w:t>
      </w:r>
      <w:r w:rsidRPr="00335CE8">
        <w:rPr>
          <w:rFonts w:ascii="Times New Roman" w:hAnsi="Times New Roman" w:cs="Times New Roman"/>
          <w:sz w:val="26"/>
          <w:szCs w:val="26"/>
        </w:rPr>
        <w:t xml:space="preserve"> ретранслятор (очиститель воздуха) для профилак</w:t>
      </w:r>
      <w:r>
        <w:rPr>
          <w:rFonts w:ascii="Times New Roman" w:hAnsi="Times New Roman" w:cs="Times New Roman"/>
          <w:sz w:val="26"/>
          <w:szCs w:val="26"/>
        </w:rPr>
        <w:t>тики вирусных инфекций и гриппа. К</w:t>
      </w:r>
      <w:r w:rsidRPr="00335CE8">
        <w:rPr>
          <w:rFonts w:ascii="Times New Roman" w:hAnsi="Times New Roman" w:cs="Times New Roman"/>
          <w:sz w:val="26"/>
          <w:szCs w:val="26"/>
        </w:rPr>
        <w:t>онтролирует работу младшего обслуживающего персонала по проведению влажных уборок с использованием дезинфицирующих средств. Систематически обновляет информационный стенд для родителей, приобщая к здоровому образу жизни, дает рекомендации. В течение года следит за качеством и разнообразием приготовления пищи, под её контролем проводится витаминизация третьих блюд.</w:t>
      </w:r>
    </w:p>
    <w:p w:rsidR="00C01E42" w:rsidRDefault="00F40AF0" w:rsidP="00C33CF9">
      <w:pPr>
        <w:spacing w:after="0"/>
        <w:ind w:firstLine="426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81702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Для наиболее эффективной организации оздоровительных и профилактических мероприятий в </w:t>
      </w:r>
      <w:r w:rsidR="00C33CF9">
        <w:rPr>
          <w:rFonts w:ascii="Times New Roman" w:eastAsia="Times New Roman" w:hAnsi="Times New Roman"/>
          <w:iCs/>
          <w:sz w:val="26"/>
          <w:szCs w:val="26"/>
          <w:lang w:eastAsia="ru-RU"/>
        </w:rPr>
        <w:t>качестве одного из основных приё</w:t>
      </w:r>
      <w:r w:rsidRPr="0081702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мов работы используется мониторинг состояния здоровья вновь поступивших воспитанников, что важно для своевременного выявления отклонений в их здоровье. В целях сокращения сроков адаптации, уменьшения отрицательных проявлений у детей при поступлении их в дошкольное учреждение осуществляется четкая организация педагогического обслуживания в соответствии </w:t>
      </w:r>
      <w:r w:rsidR="00C33CF9">
        <w:rPr>
          <w:rFonts w:ascii="Times New Roman" w:eastAsia="Times New Roman" w:hAnsi="Times New Roman"/>
          <w:iCs/>
          <w:sz w:val="26"/>
          <w:szCs w:val="26"/>
          <w:lang w:eastAsia="ru-RU"/>
        </w:rPr>
        <w:t>и с учё</w:t>
      </w:r>
      <w:r w:rsidRPr="00817027">
        <w:rPr>
          <w:rFonts w:ascii="Times New Roman" w:eastAsia="Times New Roman" w:hAnsi="Times New Roman"/>
          <w:iCs/>
          <w:sz w:val="26"/>
          <w:szCs w:val="26"/>
          <w:lang w:eastAsia="ru-RU"/>
        </w:rPr>
        <w:t>том возраста, индивидуальных особенностей детей.</w:t>
      </w:r>
    </w:p>
    <w:p w:rsidR="00C01E42" w:rsidRDefault="00CF0EBF" w:rsidP="00C33CF9">
      <w:pPr>
        <w:spacing w:after="0"/>
        <w:ind w:firstLine="426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FE2455">
        <w:rPr>
          <w:rFonts w:ascii="Times New Roman" w:eastAsia="Times New Roman" w:hAnsi="Times New Roman"/>
          <w:sz w:val="26"/>
          <w:szCs w:val="26"/>
          <w:lang w:eastAsia="ru-RU"/>
        </w:rPr>
        <w:t xml:space="preserve">униципальное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задание по посещаемости детьми Детского</w:t>
      </w:r>
      <w:r w:rsidR="00FE2455">
        <w:rPr>
          <w:rFonts w:ascii="Times New Roman" w:eastAsia="Times New Roman" w:hAnsi="Times New Roman"/>
          <w:sz w:val="26"/>
          <w:szCs w:val="26"/>
          <w:lang w:eastAsia="ru-RU"/>
        </w:rPr>
        <w:t xml:space="preserve"> сад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E2455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</w:t>
      </w:r>
      <w:r w:rsidR="00E741A9">
        <w:rPr>
          <w:rFonts w:ascii="Times New Roman" w:eastAsia="Times New Roman" w:hAnsi="Times New Roman"/>
          <w:sz w:val="26"/>
          <w:szCs w:val="26"/>
          <w:lang w:eastAsia="ru-RU"/>
        </w:rPr>
        <w:t xml:space="preserve">лнено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100%</w:t>
      </w:r>
      <w:r w:rsidR="00FE245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Количество случаев  заболеваний</w:t>
      </w:r>
      <w:r w:rsidR="00386080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 сократилось</w:t>
      </w:r>
      <w:r w:rsidR="008C663D">
        <w:rPr>
          <w:rFonts w:ascii="Times New Roman" w:eastAsia="Times New Roman" w:hAnsi="Times New Roman"/>
          <w:sz w:val="26"/>
          <w:szCs w:val="26"/>
          <w:lang w:eastAsia="ru-RU"/>
        </w:rPr>
        <w:t>. Всплеск заболеваемости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отмечается в связи  с началом посещения ребёнком Д</w:t>
      </w:r>
      <w:r w:rsidR="00FE2455">
        <w:rPr>
          <w:rFonts w:ascii="Times New Roman" w:eastAsia="Times New Roman" w:hAnsi="Times New Roman"/>
          <w:sz w:val="26"/>
          <w:szCs w:val="26"/>
          <w:lang w:eastAsia="ru-RU"/>
        </w:rPr>
        <w:t>етского сада,</w:t>
      </w:r>
      <w:r w:rsidR="00C01E42">
        <w:rPr>
          <w:rFonts w:ascii="Times New Roman" w:eastAsia="Times New Roman" w:hAnsi="Times New Roman"/>
          <w:sz w:val="26"/>
          <w:szCs w:val="26"/>
          <w:lang w:eastAsia="ru-RU"/>
        </w:rPr>
        <w:t xml:space="preserve"> и в пик простудных заболеваний и О</w:t>
      </w:r>
      <w:r w:rsidR="00817027">
        <w:rPr>
          <w:rFonts w:ascii="Times New Roman" w:eastAsia="Times New Roman" w:hAnsi="Times New Roman"/>
          <w:sz w:val="26"/>
          <w:szCs w:val="26"/>
          <w:lang w:eastAsia="ru-RU"/>
        </w:rPr>
        <w:t>РВИ, этот период падает на конец</w:t>
      </w:r>
      <w:r w:rsidR="00C01E42">
        <w:rPr>
          <w:rFonts w:ascii="Times New Roman" w:eastAsia="Times New Roman" w:hAnsi="Times New Roman"/>
          <w:sz w:val="26"/>
          <w:szCs w:val="26"/>
          <w:lang w:eastAsia="ru-RU"/>
        </w:rPr>
        <w:t xml:space="preserve"> зимы начало весны</w:t>
      </w:r>
      <w:r w:rsidR="00FE245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23042">
        <w:rPr>
          <w:rFonts w:ascii="Times New Roman" w:eastAsia="Times New Roman" w:hAnsi="Times New Roman"/>
          <w:sz w:val="26"/>
          <w:szCs w:val="26"/>
          <w:lang w:eastAsia="ru-RU"/>
        </w:rPr>
        <w:t>Здоровье детей является предметом пристального внимания сотрудников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</w:t>
      </w:r>
      <w:r w:rsidR="00623042">
        <w:rPr>
          <w:rFonts w:ascii="Times New Roman" w:eastAsia="Times New Roman" w:hAnsi="Times New Roman"/>
          <w:sz w:val="26"/>
          <w:szCs w:val="26"/>
          <w:lang w:eastAsia="ru-RU"/>
        </w:rPr>
        <w:t>етского сада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которые</w:t>
      </w:r>
      <w:r w:rsidR="0062304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FE2455" w:rsidRPr="00030EF6">
        <w:rPr>
          <w:rFonts w:ascii="Times New Roman" w:eastAsia="Times New Roman" w:hAnsi="Times New Roman"/>
          <w:iCs/>
          <w:sz w:val="26"/>
          <w:szCs w:val="26"/>
          <w:lang w:eastAsia="ru-RU"/>
        </w:rPr>
        <w:t>стара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ю</w:t>
      </w:r>
      <w:r w:rsidR="00FE2455" w:rsidRPr="00030EF6">
        <w:rPr>
          <w:rFonts w:ascii="Times New Roman" w:eastAsia="Times New Roman" w:hAnsi="Times New Roman"/>
          <w:iCs/>
          <w:sz w:val="26"/>
          <w:szCs w:val="26"/>
          <w:lang w:eastAsia="ru-RU"/>
        </w:rPr>
        <w:t>тся создать условия для сохранения здоровья детей и мотивации их к здоровому образу жизни</w:t>
      </w:r>
      <w:r w:rsidR="00FE245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C33CF9" w:rsidRPr="00C33CF9" w:rsidRDefault="00C33CF9" w:rsidP="00C33CF9">
      <w:pPr>
        <w:spacing w:after="0"/>
        <w:ind w:firstLine="426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9A2FC1" w:rsidRPr="00A70361" w:rsidRDefault="00005BF5" w:rsidP="00C01E42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70361">
        <w:rPr>
          <w:rFonts w:ascii="Times New Roman" w:eastAsia="Times New Roman" w:hAnsi="Times New Roman"/>
          <w:b/>
          <w:sz w:val="26"/>
          <w:szCs w:val="26"/>
          <w:lang w:eastAsia="ru-RU"/>
        </w:rPr>
        <w:t>Образовательная деятельность. Кадровое обеспечение.</w:t>
      </w:r>
    </w:p>
    <w:p w:rsidR="00EE059E" w:rsidRDefault="00005BF5" w:rsidP="00EE059E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Детский сад укомплектован педагогическими кадрами, вспомогательным и техническим персоналом.</w:t>
      </w:r>
      <w:r w:rsidR="00F97615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Педагоги постоянно повышают свой профессиональный уровень, посещают методические объединения, </w:t>
      </w:r>
      <w:r w:rsidR="00106D0C">
        <w:rPr>
          <w:rFonts w:ascii="Times New Roman" w:eastAsia="Times New Roman" w:hAnsi="Times New Roman"/>
          <w:sz w:val="26"/>
          <w:szCs w:val="26"/>
          <w:lang w:eastAsia="ru-RU"/>
        </w:rPr>
        <w:t xml:space="preserve">обмениваются опытом работы </w:t>
      </w:r>
      <w:r w:rsidR="00C33C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106D0C">
        <w:rPr>
          <w:rFonts w:ascii="Times New Roman" w:eastAsia="Times New Roman" w:hAnsi="Times New Roman"/>
          <w:sz w:val="26"/>
          <w:szCs w:val="26"/>
          <w:lang w:eastAsia="ru-RU"/>
        </w:rPr>
        <w:t xml:space="preserve">со своими коллегами и коллегами других дошкольных учреждений. Знакомятся </w:t>
      </w:r>
      <w:r w:rsidR="00916B3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9A5BE4">
        <w:rPr>
          <w:rFonts w:ascii="Times New Roman" w:eastAsia="Times New Roman" w:hAnsi="Times New Roman"/>
          <w:sz w:val="26"/>
          <w:szCs w:val="26"/>
          <w:lang w:eastAsia="ru-RU"/>
        </w:rPr>
        <w:t>с новинками педагогической и методической литературы</w:t>
      </w:r>
      <w:r w:rsidR="00106D0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E059E" w:rsidRDefault="00916B39" w:rsidP="00EE059E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Д</w:t>
      </w:r>
      <w:r w:rsidR="00183360">
        <w:rPr>
          <w:rFonts w:ascii="Times New Roman" w:eastAsia="Times New Roman" w:hAnsi="Times New Roman"/>
          <w:sz w:val="26"/>
          <w:szCs w:val="26"/>
          <w:lang w:eastAsia="ru-RU"/>
        </w:rPr>
        <w:t>етск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 саду работают</w:t>
      </w:r>
      <w:r w:rsidR="001833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01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3360">
        <w:rPr>
          <w:rFonts w:ascii="Times New Roman" w:eastAsia="Times New Roman" w:hAnsi="Times New Roman"/>
          <w:sz w:val="26"/>
          <w:szCs w:val="26"/>
          <w:lang w:eastAsia="ru-RU"/>
        </w:rPr>
        <w:t>старший воспитатель</w:t>
      </w:r>
      <w:r w:rsidR="00B301C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8608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воспитателя, </w:t>
      </w:r>
      <w:r w:rsidR="004E1673">
        <w:rPr>
          <w:rFonts w:ascii="Times New Roman" w:eastAsia="Times New Roman" w:hAnsi="Times New Roman"/>
          <w:sz w:val="26"/>
          <w:szCs w:val="26"/>
          <w:lang w:eastAsia="ru-RU"/>
        </w:rPr>
        <w:t xml:space="preserve"> музыкальный руководи</w:t>
      </w:r>
      <w:r w:rsidR="00286D79">
        <w:rPr>
          <w:rFonts w:ascii="Times New Roman" w:eastAsia="Times New Roman" w:hAnsi="Times New Roman"/>
          <w:sz w:val="26"/>
          <w:szCs w:val="26"/>
          <w:lang w:eastAsia="ru-RU"/>
        </w:rPr>
        <w:t>тель. Высшее образование имеют 3</w:t>
      </w:r>
      <w:r w:rsidR="004E1673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человека (педагогическая направленность), средне</w:t>
      </w:r>
      <w:r w:rsidR="00286D79">
        <w:rPr>
          <w:rFonts w:ascii="Times New Roman" w:eastAsia="Times New Roman" w:hAnsi="Times New Roman"/>
          <w:sz w:val="26"/>
          <w:szCs w:val="26"/>
          <w:lang w:eastAsia="ru-RU"/>
        </w:rPr>
        <w:t xml:space="preserve">е профессиональное образование </w:t>
      </w:r>
      <w:r w:rsidR="00386080">
        <w:rPr>
          <w:rFonts w:ascii="Times New Roman" w:eastAsia="Times New Roman" w:hAnsi="Times New Roman"/>
          <w:sz w:val="26"/>
          <w:szCs w:val="26"/>
          <w:lang w:eastAsia="ru-RU"/>
        </w:rPr>
        <w:t>1 человек</w:t>
      </w:r>
      <w:r w:rsidR="004E1673">
        <w:rPr>
          <w:rFonts w:ascii="Times New Roman" w:eastAsia="Times New Roman" w:hAnsi="Times New Roman"/>
          <w:sz w:val="26"/>
          <w:szCs w:val="26"/>
          <w:lang w:eastAsia="ru-RU"/>
        </w:rPr>
        <w:t xml:space="preserve"> (педагогическая направленность).</w:t>
      </w:r>
    </w:p>
    <w:p w:rsidR="00EE059E" w:rsidRDefault="00093EC1" w:rsidP="00EE059E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5238">
        <w:rPr>
          <w:rFonts w:ascii="Times New Roman" w:eastAsia="Times New Roman" w:hAnsi="Times New Roman"/>
          <w:sz w:val="26"/>
          <w:szCs w:val="26"/>
          <w:lang w:eastAsia="ru-RU"/>
        </w:rPr>
        <w:t>За последние 3 года</w:t>
      </w:r>
      <w:r w:rsidR="004E1673" w:rsidRPr="00015238">
        <w:rPr>
          <w:rFonts w:ascii="Times New Roman" w:eastAsia="Times New Roman" w:hAnsi="Times New Roman"/>
          <w:sz w:val="26"/>
          <w:szCs w:val="26"/>
          <w:lang w:eastAsia="ru-RU"/>
        </w:rPr>
        <w:t xml:space="preserve"> все педагоги прошли курсы повышения квалификации по применению</w:t>
      </w:r>
      <w:r w:rsidR="00015238">
        <w:rPr>
          <w:rFonts w:ascii="Times New Roman" w:eastAsia="Times New Roman" w:hAnsi="Times New Roman"/>
          <w:sz w:val="26"/>
          <w:szCs w:val="26"/>
          <w:lang w:eastAsia="ru-RU"/>
        </w:rPr>
        <w:t xml:space="preserve"> ФГОС ДО</w:t>
      </w:r>
      <w:r w:rsidR="0063242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4E1673">
        <w:rPr>
          <w:rFonts w:ascii="Times New Roman" w:eastAsia="Times New Roman" w:hAnsi="Times New Roman"/>
          <w:sz w:val="26"/>
          <w:szCs w:val="26"/>
          <w:lang w:eastAsia="ru-RU"/>
        </w:rPr>
        <w:t xml:space="preserve">Аттестация </w:t>
      </w:r>
      <w:r w:rsidR="00C75381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педагогических </w:t>
      </w:r>
      <w:r w:rsidR="004E1673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работников проводится </w:t>
      </w:r>
      <w:r w:rsidR="00C7538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4E167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соответствии с Положением о порядке аттестации</w:t>
      </w:r>
      <w:r w:rsidR="00AB1180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</w:t>
      </w:r>
      <w:r w:rsidR="009A5BE4">
        <w:rPr>
          <w:rFonts w:ascii="Times New Roman" w:eastAsia="Times New Roman" w:hAnsi="Times New Roman"/>
          <w:sz w:val="26"/>
          <w:szCs w:val="26"/>
          <w:lang w:eastAsia="ru-RU"/>
        </w:rPr>
        <w:t xml:space="preserve">гических работников, другими нормативными документами </w:t>
      </w:r>
      <w:r w:rsidR="00AB1180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Федерации.</w:t>
      </w:r>
    </w:p>
    <w:p w:rsidR="003D1029" w:rsidRDefault="00BE6961" w:rsidP="003D1029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Педагоги Детского сада принимали участие </w:t>
      </w:r>
      <w:r w:rsidRPr="00C75381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C75381" w:rsidRPr="00C75381">
        <w:rPr>
          <w:rFonts w:ascii="Times New Roman" w:eastAsia="Times New Roman" w:hAnsi="Times New Roman"/>
          <w:sz w:val="26"/>
          <w:szCs w:val="26"/>
          <w:lang w:eastAsia="ru-RU"/>
        </w:rPr>
        <w:t xml:space="preserve">заочных Всероссийских </w:t>
      </w:r>
      <w:r w:rsidRPr="00C75381">
        <w:rPr>
          <w:rFonts w:ascii="Times New Roman" w:eastAsia="Times New Roman" w:hAnsi="Times New Roman"/>
          <w:sz w:val="26"/>
          <w:szCs w:val="26"/>
          <w:lang w:eastAsia="ru-RU"/>
        </w:rPr>
        <w:t>конкурсах профессионального мастерства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готовили</w:t>
      </w:r>
      <w:r w:rsidR="009A5BE4" w:rsidRPr="009A5B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5BE4">
        <w:rPr>
          <w:rFonts w:ascii="Times New Roman" w:eastAsia="Times New Roman" w:hAnsi="Times New Roman"/>
          <w:sz w:val="26"/>
          <w:szCs w:val="26"/>
          <w:lang w:eastAsia="ru-RU"/>
        </w:rPr>
        <w:t>детей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 участию </w:t>
      </w:r>
      <w:r w:rsidR="000C236C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916B39" w:rsidRPr="00C8098A">
        <w:rPr>
          <w:rFonts w:ascii="Times New Roman" w:eastAsia="Times New Roman" w:hAnsi="Times New Roman"/>
          <w:sz w:val="26"/>
          <w:szCs w:val="26"/>
          <w:lang w:eastAsia="ru-RU"/>
        </w:rPr>
        <w:t>детсадовских</w:t>
      </w:r>
      <w:r w:rsidR="00916B3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C236C">
        <w:rPr>
          <w:rFonts w:ascii="Times New Roman" w:eastAsia="Times New Roman" w:hAnsi="Times New Roman"/>
          <w:sz w:val="26"/>
          <w:szCs w:val="26"/>
          <w:lang w:eastAsia="ru-RU"/>
        </w:rPr>
        <w:t>районных, областных всероссийских конкурсах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34E9E" w:rsidRDefault="00B976C8" w:rsidP="00934E9E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029">
        <w:rPr>
          <w:rFonts w:ascii="Times New Roman" w:hAnsi="Times New Roman" w:cs="Times New Roman"/>
          <w:sz w:val="26"/>
          <w:szCs w:val="26"/>
        </w:rPr>
        <w:t>Детский сад</w:t>
      </w:r>
      <w:r w:rsidRPr="003D1029">
        <w:rPr>
          <w:rFonts w:ascii="Times New Roman" w:eastAsia="Calibri" w:hAnsi="Times New Roman" w:cs="Times New Roman"/>
          <w:sz w:val="26"/>
          <w:szCs w:val="26"/>
        </w:rPr>
        <w:t xml:space="preserve"> реализует уровень общего образования – дошкольное</w:t>
      </w:r>
      <w:r w:rsidR="00916B39" w:rsidRPr="003D1029">
        <w:rPr>
          <w:rFonts w:ascii="Times New Roman" w:hAnsi="Times New Roman" w:cs="Times New Roman"/>
          <w:sz w:val="26"/>
          <w:szCs w:val="26"/>
        </w:rPr>
        <w:t xml:space="preserve"> образование в соответствии</w:t>
      </w:r>
      <w:r w:rsidRPr="003D1029">
        <w:rPr>
          <w:rFonts w:ascii="Times New Roman" w:hAnsi="Times New Roman" w:cs="Times New Roman"/>
          <w:sz w:val="26"/>
          <w:szCs w:val="26"/>
        </w:rPr>
        <w:t xml:space="preserve"> ст.</w:t>
      </w:r>
      <w:r w:rsidRPr="003D1029">
        <w:rPr>
          <w:rFonts w:ascii="Times New Roman" w:eastAsia="Calibri" w:hAnsi="Times New Roman" w:cs="Times New Roman"/>
          <w:sz w:val="26"/>
          <w:szCs w:val="26"/>
        </w:rPr>
        <w:t xml:space="preserve">10 гл.2 </w:t>
      </w:r>
      <w:r w:rsidR="00916B39" w:rsidRPr="003D102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29.12.2012 № 273-ФЗ «Об образовании в Российской Федерации»</w:t>
      </w:r>
      <w:r w:rsidRPr="003D102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34E9E" w:rsidRPr="00934E9E" w:rsidRDefault="00B976C8" w:rsidP="00934E9E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34E9E">
        <w:rPr>
          <w:rFonts w:ascii="Times New Roman" w:eastAsia="Calibri" w:hAnsi="Times New Roman" w:cs="Times New Roman"/>
          <w:sz w:val="26"/>
          <w:szCs w:val="26"/>
        </w:rPr>
        <w:t>Воспитательно</w:t>
      </w:r>
      <w:r w:rsidR="00916B39" w:rsidRPr="00934E9E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="007D3C5A">
        <w:rPr>
          <w:rFonts w:ascii="Times New Roman" w:eastAsia="Calibri" w:hAnsi="Times New Roman" w:cs="Times New Roman"/>
          <w:bCs/>
          <w:sz w:val="26"/>
          <w:szCs w:val="26"/>
        </w:rPr>
        <w:t xml:space="preserve">образовательная деятельность </w:t>
      </w:r>
      <w:r w:rsidRPr="00934E9E">
        <w:rPr>
          <w:rFonts w:ascii="Times New Roman" w:eastAsia="Calibri" w:hAnsi="Times New Roman" w:cs="Times New Roman"/>
          <w:bCs/>
          <w:sz w:val="26"/>
          <w:szCs w:val="26"/>
        </w:rPr>
        <w:t>вед</w:t>
      </w:r>
      <w:r w:rsidR="00916B39" w:rsidRPr="00934E9E">
        <w:rPr>
          <w:rFonts w:ascii="Times New Roman" w:eastAsia="Calibri" w:hAnsi="Times New Roman" w:cs="Times New Roman"/>
          <w:bCs/>
          <w:sz w:val="26"/>
          <w:szCs w:val="26"/>
        </w:rPr>
        <w:t>ё</w:t>
      </w:r>
      <w:r w:rsidRPr="00934E9E">
        <w:rPr>
          <w:rFonts w:ascii="Times New Roman" w:eastAsia="Calibri" w:hAnsi="Times New Roman" w:cs="Times New Roman"/>
          <w:bCs/>
          <w:sz w:val="26"/>
          <w:szCs w:val="26"/>
        </w:rPr>
        <w:t>тся на русском языке.</w:t>
      </w:r>
    </w:p>
    <w:p w:rsidR="00934E9E" w:rsidRPr="00934E9E" w:rsidRDefault="00B976C8" w:rsidP="00934E9E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34E9E">
        <w:rPr>
          <w:rFonts w:ascii="Times New Roman" w:eastAsia="Calibri" w:hAnsi="Times New Roman" w:cs="Times New Roman"/>
          <w:bCs/>
          <w:sz w:val="26"/>
          <w:szCs w:val="26"/>
        </w:rPr>
        <w:t xml:space="preserve">Форма обучения </w:t>
      </w:r>
      <w:r w:rsidR="00555DAF" w:rsidRPr="00934E9E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934E9E">
        <w:rPr>
          <w:rFonts w:ascii="Times New Roman" w:eastAsia="Calibri" w:hAnsi="Times New Roman" w:cs="Times New Roman"/>
          <w:bCs/>
          <w:sz w:val="26"/>
          <w:szCs w:val="26"/>
        </w:rPr>
        <w:t xml:space="preserve"> очная.</w:t>
      </w:r>
    </w:p>
    <w:p w:rsidR="003D1029" w:rsidRPr="00934E9E" w:rsidRDefault="00B976C8" w:rsidP="00934E9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E9E">
        <w:rPr>
          <w:rFonts w:ascii="Times New Roman" w:eastAsia="Calibri" w:hAnsi="Times New Roman" w:cs="Times New Roman"/>
          <w:sz w:val="26"/>
          <w:szCs w:val="26"/>
        </w:rPr>
        <w:t>Нормат</w:t>
      </w:r>
      <w:r w:rsidR="00555DAF" w:rsidRPr="00934E9E">
        <w:rPr>
          <w:rFonts w:ascii="Times New Roman" w:eastAsia="Calibri" w:hAnsi="Times New Roman" w:cs="Times New Roman"/>
          <w:sz w:val="26"/>
          <w:szCs w:val="26"/>
        </w:rPr>
        <w:t>ивный срок обучения –</w:t>
      </w:r>
      <w:r w:rsidR="0063242D">
        <w:rPr>
          <w:rFonts w:ascii="Times New Roman" w:eastAsia="Calibri" w:hAnsi="Times New Roman" w:cs="Times New Roman"/>
          <w:sz w:val="26"/>
          <w:szCs w:val="26"/>
        </w:rPr>
        <w:t xml:space="preserve"> от 1,5 лет и до</w:t>
      </w:r>
      <w:r w:rsidR="003D1029" w:rsidRPr="00934E9E">
        <w:rPr>
          <w:rFonts w:ascii="Times New Roman" w:eastAsia="Times New Roman" w:hAnsi="Times New Roman" w:cs="Times New Roman"/>
          <w:sz w:val="26"/>
          <w:szCs w:val="26"/>
        </w:rPr>
        <w:t xml:space="preserve"> момента завершения обучения</w:t>
      </w:r>
      <w:r w:rsidR="0063242D">
        <w:rPr>
          <w:rFonts w:ascii="Times New Roman" w:eastAsia="Times New Roman" w:hAnsi="Times New Roman" w:cs="Times New Roman"/>
          <w:sz w:val="26"/>
          <w:szCs w:val="26"/>
        </w:rPr>
        <w:t>.</w:t>
      </w:r>
      <w:r w:rsidR="005D118D" w:rsidRPr="00934E9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00CE5" w:rsidRDefault="003E6EE7" w:rsidP="00100CE5">
      <w:pPr>
        <w:pStyle w:val="a8"/>
        <w:spacing w:after="0"/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 201</w:t>
      </w:r>
      <w:r w:rsidR="00AA1B5D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  <w:r w:rsidR="005D118D" w:rsidRPr="005D118D">
        <w:rPr>
          <w:sz w:val="26"/>
          <w:szCs w:val="26"/>
        </w:rPr>
        <w:t xml:space="preserve"> </w:t>
      </w:r>
      <w:r w:rsidR="005D118D">
        <w:rPr>
          <w:sz w:val="26"/>
          <w:szCs w:val="26"/>
        </w:rPr>
        <w:t>в Детский сад</w:t>
      </w:r>
      <w:r w:rsidR="00547F13">
        <w:rPr>
          <w:sz w:val="26"/>
          <w:szCs w:val="26"/>
        </w:rPr>
        <w:t xml:space="preserve"> вновь </w:t>
      </w:r>
      <w:r w:rsidR="00547F13" w:rsidRPr="00390776">
        <w:rPr>
          <w:sz w:val="26"/>
          <w:szCs w:val="26"/>
        </w:rPr>
        <w:t xml:space="preserve">поступило </w:t>
      </w:r>
      <w:r w:rsidR="00AA1B5D" w:rsidRPr="00390776">
        <w:rPr>
          <w:sz w:val="26"/>
          <w:szCs w:val="26"/>
        </w:rPr>
        <w:t>10</w:t>
      </w:r>
      <w:r w:rsidR="00555DAF" w:rsidRPr="00390776">
        <w:rPr>
          <w:sz w:val="26"/>
          <w:szCs w:val="26"/>
        </w:rPr>
        <w:t xml:space="preserve"> детей от 1,5</w:t>
      </w:r>
      <w:r w:rsidR="005D118D" w:rsidRPr="00390776">
        <w:rPr>
          <w:sz w:val="26"/>
          <w:szCs w:val="26"/>
        </w:rPr>
        <w:t xml:space="preserve"> до </w:t>
      </w:r>
      <w:r w:rsidR="00AA1B5D" w:rsidRPr="00390776">
        <w:rPr>
          <w:sz w:val="26"/>
          <w:szCs w:val="26"/>
        </w:rPr>
        <w:t>4</w:t>
      </w:r>
      <w:r w:rsidR="005D118D" w:rsidRPr="00390776">
        <w:rPr>
          <w:sz w:val="26"/>
          <w:szCs w:val="26"/>
        </w:rPr>
        <w:t xml:space="preserve"> лет.</w:t>
      </w:r>
      <w:r w:rsidR="005D118D" w:rsidRPr="005D118D">
        <w:rPr>
          <w:sz w:val="26"/>
          <w:szCs w:val="26"/>
        </w:rPr>
        <w:t xml:space="preserve"> Основная работа</w:t>
      </w:r>
      <w:r w:rsidR="005D118D">
        <w:rPr>
          <w:sz w:val="26"/>
          <w:szCs w:val="26"/>
        </w:rPr>
        <w:t xml:space="preserve"> в младшей группе</w:t>
      </w:r>
      <w:r w:rsidR="005D118D" w:rsidRPr="005D118D">
        <w:rPr>
          <w:sz w:val="26"/>
          <w:szCs w:val="26"/>
        </w:rPr>
        <w:t xml:space="preserve"> была направлена на ус</w:t>
      </w:r>
      <w:r w:rsidR="00555DAF">
        <w:rPr>
          <w:sz w:val="26"/>
          <w:szCs w:val="26"/>
        </w:rPr>
        <w:t>пешную адаптацию детей                 к Д</w:t>
      </w:r>
      <w:r w:rsidR="005D118D" w:rsidRPr="005D118D">
        <w:rPr>
          <w:sz w:val="26"/>
          <w:szCs w:val="26"/>
        </w:rPr>
        <w:t>етскому</w:t>
      </w:r>
      <w:r w:rsidR="00547F13">
        <w:rPr>
          <w:sz w:val="26"/>
          <w:szCs w:val="26"/>
        </w:rPr>
        <w:t xml:space="preserve"> саду. </w:t>
      </w:r>
      <w:r w:rsidR="00AA1B5D">
        <w:rPr>
          <w:sz w:val="26"/>
          <w:szCs w:val="26"/>
        </w:rPr>
        <w:t>Все дети легко прошли адаптацию</w:t>
      </w:r>
      <w:r w:rsidR="00100CE5">
        <w:rPr>
          <w:sz w:val="26"/>
          <w:szCs w:val="26"/>
        </w:rPr>
        <w:t>.</w:t>
      </w:r>
    </w:p>
    <w:p w:rsidR="00100CE5" w:rsidRDefault="00132432" w:rsidP="00100CE5">
      <w:pPr>
        <w:pStyle w:val="a8"/>
        <w:spacing w:after="0"/>
        <w:ind w:firstLine="426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100CE5">
        <w:rPr>
          <w:rFonts w:eastAsia="Times New Roman"/>
          <w:sz w:val="26"/>
          <w:szCs w:val="26"/>
          <w:lang w:eastAsia="ru-RU"/>
        </w:rPr>
        <w:t>Во</w:t>
      </w:r>
      <w:r w:rsidR="005906DD" w:rsidRPr="00100CE5">
        <w:rPr>
          <w:rFonts w:eastAsia="Times New Roman"/>
          <w:sz w:val="26"/>
          <w:szCs w:val="26"/>
          <w:lang w:eastAsia="ru-RU"/>
        </w:rPr>
        <w:t xml:space="preserve">спитанники </w:t>
      </w:r>
      <w:r w:rsidR="0063242D" w:rsidRPr="00100CE5">
        <w:rPr>
          <w:rFonts w:eastAsia="Times New Roman"/>
          <w:sz w:val="26"/>
          <w:szCs w:val="26"/>
          <w:lang w:eastAsia="ru-RU"/>
        </w:rPr>
        <w:t>детского сада</w:t>
      </w:r>
      <w:r w:rsidRPr="00100CE5">
        <w:rPr>
          <w:rFonts w:eastAsia="Times New Roman"/>
          <w:sz w:val="26"/>
          <w:szCs w:val="26"/>
          <w:lang w:eastAsia="ru-RU"/>
        </w:rPr>
        <w:t xml:space="preserve"> осваивали </w:t>
      </w:r>
      <w:r w:rsidR="00B32E16" w:rsidRPr="00100CE5">
        <w:rPr>
          <w:sz w:val="26"/>
          <w:szCs w:val="26"/>
        </w:rPr>
        <w:t>основную</w:t>
      </w:r>
      <w:r w:rsidR="00F02864" w:rsidRPr="00100CE5">
        <w:rPr>
          <w:rFonts w:eastAsia="Calibri"/>
          <w:sz w:val="26"/>
          <w:szCs w:val="26"/>
        </w:rPr>
        <w:t xml:space="preserve"> </w:t>
      </w:r>
      <w:r w:rsidR="00B32E16" w:rsidRPr="00100CE5">
        <w:rPr>
          <w:sz w:val="26"/>
          <w:szCs w:val="26"/>
        </w:rPr>
        <w:t>образовательную программу</w:t>
      </w:r>
      <w:r w:rsidR="00B32E16" w:rsidRPr="00100CE5">
        <w:rPr>
          <w:rFonts w:eastAsia="Calibri"/>
          <w:sz w:val="26"/>
          <w:szCs w:val="26"/>
        </w:rPr>
        <w:t xml:space="preserve"> дошкольного образования</w:t>
      </w:r>
      <w:r w:rsidR="009936E8" w:rsidRPr="00100CE5">
        <w:rPr>
          <w:rFonts w:eastAsia="Calibri"/>
          <w:sz w:val="26"/>
          <w:szCs w:val="26"/>
        </w:rPr>
        <w:t xml:space="preserve"> филиала Муниципального бюджетного общеобразовательного учреждения «Белогорская средняя школа» «Детский сад №67 «Солнышко»</w:t>
      </w:r>
      <w:r w:rsidR="00F02864" w:rsidRPr="00100CE5">
        <w:rPr>
          <w:rFonts w:eastAsia="Calibri"/>
          <w:sz w:val="26"/>
          <w:szCs w:val="26"/>
        </w:rPr>
        <w:t xml:space="preserve">, </w:t>
      </w:r>
      <w:r w:rsidR="00F02864" w:rsidRPr="00100CE5">
        <w:rPr>
          <w:sz w:val="26"/>
          <w:szCs w:val="26"/>
        </w:rPr>
        <w:t xml:space="preserve">разработанную в соответствии </w:t>
      </w:r>
      <w:r w:rsidR="00F02864" w:rsidRPr="00100CE5">
        <w:rPr>
          <w:rFonts w:eastAsia="Times New Roman"/>
          <w:color w:val="000000"/>
          <w:sz w:val="26"/>
          <w:szCs w:val="26"/>
        </w:rPr>
        <w:t xml:space="preserve">с Федеральным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2013 года № 1155), </w:t>
      </w:r>
      <w:r w:rsidR="00F02864" w:rsidRPr="00100CE5">
        <w:rPr>
          <w:rFonts w:eastAsia="Times New Roman"/>
          <w:sz w:val="26"/>
          <w:szCs w:val="26"/>
        </w:rPr>
        <w:t>с учётом примерной образовательной программой дошкольного образования</w:t>
      </w:r>
      <w:r w:rsidR="00F02864" w:rsidRPr="00100CE5">
        <w:rPr>
          <w:rFonts w:eastAsia="Times New Roman"/>
          <w:color w:val="000000"/>
          <w:sz w:val="26"/>
          <w:szCs w:val="26"/>
        </w:rPr>
        <w:t xml:space="preserve"> «От рождения до школы» (под ред. Н.Е. Вераксы, Т.С. Комаровой, М.А. Васильевой, 2016г.)</w:t>
      </w:r>
      <w:r w:rsidR="00F3253C" w:rsidRPr="00100CE5">
        <w:rPr>
          <w:rFonts w:eastAsia="Calibri"/>
          <w:sz w:val="26"/>
          <w:szCs w:val="26"/>
        </w:rPr>
        <w:t>.</w:t>
      </w:r>
      <w:r w:rsidR="00E100A7" w:rsidRPr="00100CE5">
        <w:rPr>
          <w:rFonts w:eastAsia="Times New Roman"/>
          <w:sz w:val="26"/>
          <w:szCs w:val="26"/>
          <w:lang w:eastAsia="ru-RU"/>
        </w:rPr>
        <w:t xml:space="preserve">  </w:t>
      </w:r>
    </w:p>
    <w:p w:rsidR="00F3253C" w:rsidRPr="00F96BCB" w:rsidRDefault="00100CE5" w:rsidP="00F96BCB">
      <w:pPr>
        <w:pStyle w:val="a8"/>
        <w:spacing w:after="0"/>
        <w:ind w:firstLine="426"/>
        <w:contextualSpacing/>
        <w:jc w:val="both"/>
        <w:rPr>
          <w:sz w:val="26"/>
          <w:szCs w:val="26"/>
        </w:rPr>
      </w:pPr>
      <w:r w:rsidRPr="00F96BCB">
        <w:rPr>
          <w:rFonts w:eastAsia="Times New Roman"/>
          <w:sz w:val="26"/>
          <w:szCs w:val="26"/>
          <w:lang w:eastAsia="ru-RU"/>
        </w:rPr>
        <w:t>Целью программы является</w:t>
      </w:r>
      <w:r w:rsidR="00F96BCB">
        <w:rPr>
          <w:rFonts w:eastAsia="Times New Roman"/>
          <w:sz w:val="26"/>
          <w:szCs w:val="26"/>
          <w:lang w:eastAsia="ru-RU"/>
        </w:rPr>
        <w:t xml:space="preserve">: </w:t>
      </w:r>
      <w:r w:rsidR="00F96BCB" w:rsidRPr="00F96BCB">
        <w:rPr>
          <w:bCs/>
          <w:sz w:val="26"/>
          <w:szCs w:val="26"/>
        </w:rPr>
        <w:t>с</w:t>
      </w:r>
      <w:r w:rsidR="00F96BCB" w:rsidRPr="00F96BCB">
        <w:rPr>
          <w:sz w:val="26"/>
          <w:szCs w:val="26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</w:t>
      </w:r>
      <w:r w:rsidR="00F96BCB">
        <w:rPr>
          <w:sz w:val="26"/>
          <w:szCs w:val="26"/>
        </w:rPr>
        <w:t xml:space="preserve">отовка к жизни </w:t>
      </w:r>
      <w:r w:rsidR="00F96BCB" w:rsidRPr="00F96BCB">
        <w:rPr>
          <w:sz w:val="26"/>
          <w:szCs w:val="26"/>
        </w:rPr>
        <w:t xml:space="preserve">в современном обществе, к обучению в школе, обеспечение безопасности жизнедеятельности дошкольника. </w:t>
      </w:r>
    </w:p>
    <w:p w:rsidR="00F3253C" w:rsidRDefault="00F521BF" w:rsidP="00F3253C">
      <w:pPr>
        <w:pStyle w:val="a8"/>
        <w:spacing w:after="0"/>
        <w:ind w:firstLine="426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521BF">
        <w:rPr>
          <w:rFonts w:eastAsia="Times New Roman"/>
          <w:color w:val="000000"/>
          <w:sz w:val="26"/>
          <w:szCs w:val="26"/>
          <w:lang w:eastAsia="ru-RU"/>
        </w:rPr>
        <w:t>Образовательная 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</w:t>
      </w:r>
      <w:r>
        <w:rPr>
          <w:rFonts w:eastAsia="Times New Roman"/>
          <w:color w:val="000000"/>
          <w:sz w:val="26"/>
          <w:szCs w:val="26"/>
          <w:lang w:eastAsia="ru-RU"/>
        </w:rPr>
        <w:t>дущим видом деятельности для детей</w:t>
      </w:r>
      <w:r w:rsidRPr="00F521BF">
        <w:rPr>
          <w:rFonts w:eastAsia="Times New Roman"/>
          <w:color w:val="000000"/>
          <w:sz w:val="26"/>
          <w:szCs w:val="26"/>
          <w:lang w:eastAsia="ru-RU"/>
        </w:rPr>
        <w:t xml:space="preserve"> является игра.</w:t>
      </w:r>
    </w:p>
    <w:p w:rsidR="00F3253C" w:rsidRDefault="00F521BF" w:rsidP="00F3253C">
      <w:pPr>
        <w:pStyle w:val="a8"/>
        <w:spacing w:before="120" w:after="0"/>
        <w:ind w:firstLine="426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521BF">
        <w:rPr>
          <w:rFonts w:eastAsia="Times New Roman"/>
          <w:color w:val="000000"/>
          <w:sz w:val="26"/>
          <w:szCs w:val="26"/>
          <w:lang w:eastAsia="ru-RU"/>
        </w:rPr>
        <w:t>В работе с детьми пед</w:t>
      </w:r>
      <w:r>
        <w:rPr>
          <w:rFonts w:eastAsia="Times New Roman"/>
          <w:color w:val="000000"/>
          <w:sz w:val="26"/>
          <w:szCs w:val="26"/>
          <w:lang w:eastAsia="ru-RU"/>
        </w:rPr>
        <w:t>агоги используют</w:t>
      </w:r>
      <w:r w:rsidRPr="00F521BF">
        <w:rPr>
          <w:rFonts w:eastAsia="Times New Roman"/>
          <w:color w:val="000000"/>
          <w:sz w:val="26"/>
          <w:szCs w:val="26"/>
          <w:lang w:eastAsia="ru-RU"/>
        </w:rPr>
        <w:t xml:space="preserve"> развивающее </w:t>
      </w:r>
      <w:r w:rsidR="00335D43">
        <w:rPr>
          <w:rFonts w:eastAsia="Times New Roman"/>
          <w:color w:val="000000"/>
          <w:sz w:val="26"/>
          <w:szCs w:val="26"/>
          <w:lang w:eastAsia="ru-RU"/>
        </w:rPr>
        <w:t>и проблемное обучение</w:t>
      </w:r>
      <w:r w:rsidRPr="00F521BF">
        <w:rPr>
          <w:rFonts w:eastAsia="Times New Roman"/>
          <w:color w:val="000000"/>
          <w:sz w:val="26"/>
          <w:szCs w:val="26"/>
          <w:lang w:eastAsia="ru-RU"/>
        </w:rPr>
        <w:t>, проектную деятельность.</w:t>
      </w:r>
    </w:p>
    <w:p w:rsidR="00CE2F37" w:rsidRDefault="00F521BF" w:rsidP="00CE2F37">
      <w:pPr>
        <w:pStyle w:val="a8"/>
        <w:spacing w:before="120" w:after="0"/>
        <w:ind w:firstLine="426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F521BF">
        <w:rPr>
          <w:rFonts w:eastAsia="Times New Roman"/>
          <w:color w:val="000000"/>
          <w:sz w:val="26"/>
          <w:szCs w:val="26"/>
          <w:lang w:eastAsia="ru-RU"/>
        </w:rPr>
        <w:t>Всестор</w:t>
      </w:r>
      <w:r>
        <w:rPr>
          <w:rFonts w:eastAsia="Times New Roman"/>
          <w:color w:val="000000"/>
          <w:sz w:val="26"/>
          <w:szCs w:val="26"/>
          <w:lang w:eastAsia="ru-RU"/>
        </w:rPr>
        <w:t>оннее развитие воспитанников в Де</w:t>
      </w:r>
      <w:r w:rsidR="00F7436C">
        <w:rPr>
          <w:rFonts w:eastAsia="Times New Roman"/>
          <w:color w:val="000000"/>
          <w:sz w:val="26"/>
          <w:szCs w:val="26"/>
          <w:lang w:eastAsia="ru-RU"/>
        </w:rPr>
        <w:t>т</w:t>
      </w:r>
      <w:r>
        <w:rPr>
          <w:rFonts w:eastAsia="Times New Roman"/>
          <w:color w:val="000000"/>
          <w:sz w:val="26"/>
          <w:szCs w:val="26"/>
          <w:lang w:eastAsia="ru-RU"/>
        </w:rPr>
        <w:t>ском саду</w:t>
      </w:r>
      <w:r w:rsidRPr="00F521BF">
        <w:rPr>
          <w:rFonts w:eastAsia="Times New Roman"/>
          <w:color w:val="000000"/>
          <w:sz w:val="26"/>
          <w:szCs w:val="26"/>
          <w:lang w:eastAsia="ru-RU"/>
        </w:rPr>
        <w:t xml:space="preserve"> обеспечивается </w:t>
      </w:r>
      <w:r w:rsidR="00335D43">
        <w:rPr>
          <w:rFonts w:eastAsia="Times New Roman"/>
          <w:color w:val="000000"/>
          <w:sz w:val="26"/>
          <w:szCs w:val="26"/>
          <w:lang w:eastAsia="ru-RU"/>
        </w:rPr>
        <w:t xml:space="preserve">и </w:t>
      </w:r>
      <w:r w:rsidRPr="00F521BF">
        <w:rPr>
          <w:rFonts w:eastAsia="Times New Roman"/>
          <w:color w:val="000000"/>
          <w:sz w:val="26"/>
          <w:szCs w:val="26"/>
          <w:lang w:eastAsia="ru-RU"/>
        </w:rPr>
        <w:t>че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рез </w:t>
      </w:r>
      <w:r w:rsidR="00A410D5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созданную </w:t>
      </w:r>
      <w:r w:rsidR="00CE2F37">
        <w:rPr>
          <w:rFonts w:eastAsia="Times New Roman"/>
          <w:color w:val="000000"/>
          <w:sz w:val="26"/>
          <w:szCs w:val="26"/>
          <w:lang w:eastAsia="ru-RU"/>
        </w:rPr>
        <w:t>развивающую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 предметно-пространственную </w:t>
      </w:r>
      <w:r w:rsidR="00F3253C">
        <w:rPr>
          <w:rFonts w:eastAsia="Times New Roman"/>
          <w:color w:val="000000"/>
          <w:sz w:val="26"/>
          <w:szCs w:val="26"/>
          <w:lang w:eastAsia="ru-RU"/>
        </w:rPr>
        <w:t xml:space="preserve">среду, которая </w:t>
      </w:r>
      <w:r w:rsidRPr="00F521BF">
        <w:rPr>
          <w:rFonts w:eastAsia="Times New Roman"/>
          <w:color w:val="000000"/>
          <w:sz w:val="26"/>
          <w:szCs w:val="26"/>
          <w:lang w:eastAsia="ru-RU"/>
        </w:rPr>
        <w:t>инициирует познавательную и творческую акти</w:t>
      </w:r>
      <w:r w:rsidR="00015238">
        <w:rPr>
          <w:rFonts w:eastAsia="Times New Roman"/>
          <w:color w:val="000000"/>
          <w:sz w:val="26"/>
          <w:szCs w:val="26"/>
          <w:lang w:eastAsia="ru-RU"/>
        </w:rPr>
        <w:t>вность детей, предоставляет ребё</w:t>
      </w:r>
      <w:r w:rsidRPr="00F521BF">
        <w:rPr>
          <w:rFonts w:eastAsia="Times New Roman"/>
          <w:color w:val="000000"/>
          <w:sz w:val="26"/>
          <w:szCs w:val="26"/>
          <w:lang w:eastAsia="ru-RU"/>
        </w:rPr>
        <w:t>нку свободу выбора форм активности, обеспечивает содержание разных форм детской деятельности, безопасна и комфорт</w:t>
      </w:r>
      <w:r w:rsidR="00015238">
        <w:rPr>
          <w:rFonts w:eastAsia="Times New Roman"/>
          <w:color w:val="000000"/>
          <w:sz w:val="26"/>
          <w:szCs w:val="26"/>
          <w:lang w:eastAsia="ru-RU"/>
        </w:rPr>
        <w:t>н</w:t>
      </w:r>
      <w:r w:rsidRPr="00F521BF">
        <w:rPr>
          <w:rFonts w:eastAsia="Times New Roman"/>
          <w:color w:val="000000"/>
          <w:sz w:val="26"/>
          <w:szCs w:val="26"/>
          <w:lang w:eastAsia="ru-RU"/>
        </w:rPr>
        <w:t>а, соответствуе</w:t>
      </w:r>
      <w:r>
        <w:rPr>
          <w:rFonts w:eastAsia="Times New Roman"/>
          <w:color w:val="000000"/>
          <w:sz w:val="26"/>
          <w:szCs w:val="26"/>
          <w:lang w:eastAsia="ru-RU"/>
        </w:rPr>
        <w:t>т интересам</w:t>
      </w:r>
      <w:r w:rsidRPr="00F521BF">
        <w:rPr>
          <w:rFonts w:eastAsia="Times New Roman"/>
          <w:color w:val="000000"/>
          <w:sz w:val="26"/>
          <w:szCs w:val="26"/>
          <w:lang w:eastAsia="ru-RU"/>
        </w:rPr>
        <w:t xml:space="preserve"> каждого ребенка, </w:t>
      </w:r>
      <w:r w:rsidRPr="00F521BF">
        <w:rPr>
          <w:rFonts w:eastAsia="Times New Roman"/>
          <w:color w:val="000000"/>
          <w:sz w:val="26"/>
          <w:szCs w:val="26"/>
          <w:lang w:eastAsia="ru-RU"/>
        </w:rPr>
        <w:lastRenderedPageBreak/>
        <w:t>обеспечивает гармоничное отношение р</w:t>
      </w:r>
      <w:r w:rsidR="00015238">
        <w:rPr>
          <w:rFonts w:eastAsia="Times New Roman"/>
          <w:color w:val="000000"/>
          <w:sz w:val="26"/>
          <w:szCs w:val="26"/>
          <w:lang w:eastAsia="ru-RU"/>
        </w:rPr>
        <w:t>ебё</w:t>
      </w:r>
      <w:r>
        <w:rPr>
          <w:rFonts w:eastAsia="Times New Roman"/>
          <w:color w:val="000000"/>
          <w:sz w:val="26"/>
          <w:szCs w:val="26"/>
          <w:lang w:eastAsia="ru-RU"/>
        </w:rPr>
        <w:t>нка с окружающим миром.</w:t>
      </w:r>
      <w:r w:rsidR="008543BD">
        <w:rPr>
          <w:rFonts w:eastAsia="Times New Roman"/>
          <w:color w:val="000000"/>
          <w:sz w:val="26"/>
          <w:szCs w:val="26"/>
          <w:lang w:eastAsia="ru-RU"/>
        </w:rPr>
        <w:t xml:space="preserve"> Развивающая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543BD">
        <w:rPr>
          <w:rFonts w:eastAsia="Times New Roman"/>
          <w:sz w:val="26"/>
          <w:szCs w:val="26"/>
          <w:lang w:eastAsia="ru-RU"/>
        </w:rPr>
        <w:t>п</w:t>
      </w:r>
      <w:r w:rsidRPr="00C8098A">
        <w:rPr>
          <w:rFonts w:eastAsia="Times New Roman"/>
          <w:sz w:val="26"/>
          <w:szCs w:val="26"/>
          <w:lang w:eastAsia="ru-RU"/>
        </w:rPr>
        <w:t>редметно-пространств</w:t>
      </w:r>
      <w:r w:rsidR="00D93C90">
        <w:rPr>
          <w:rFonts w:eastAsia="Times New Roman"/>
          <w:sz w:val="26"/>
          <w:szCs w:val="26"/>
          <w:lang w:eastAsia="ru-RU"/>
        </w:rPr>
        <w:t>енная среда укомплектована с учё</w:t>
      </w:r>
      <w:r w:rsidRPr="00C8098A">
        <w:rPr>
          <w:rFonts w:eastAsia="Times New Roman"/>
          <w:sz w:val="26"/>
          <w:szCs w:val="26"/>
          <w:lang w:eastAsia="ru-RU"/>
        </w:rPr>
        <w:t>том возможностей Детского сада.</w:t>
      </w:r>
    </w:p>
    <w:p w:rsidR="00CE2F37" w:rsidRDefault="00F521BF" w:rsidP="00CE2F37">
      <w:pPr>
        <w:pStyle w:val="a8"/>
        <w:spacing w:before="120" w:after="0"/>
        <w:ind w:firstLine="426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C8098A">
        <w:rPr>
          <w:rFonts w:eastAsia="Times New Roman"/>
          <w:sz w:val="26"/>
          <w:szCs w:val="26"/>
          <w:lang w:eastAsia="ru-RU"/>
        </w:rPr>
        <w:t>Взаимодействие с родителями (законными представителями) и социальным</w:t>
      </w:r>
      <w:r w:rsidRPr="00C8098A">
        <w:rPr>
          <w:rFonts w:eastAsia="Times New Roman"/>
          <w:sz w:val="28"/>
          <w:lang w:eastAsia="ru-RU"/>
        </w:rPr>
        <w:t xml:space="preserve"> </w:t>
      </w:r>
      <w:r w:rsidRPr="00C8098A">
        <w:rPr>
          <w:rFonts w:eastAsia="Times New Roman"/>
          <w:sz w:val="26"/>
          <w:szCs w:val="26"/>
          <w:lang w:eastAsia="ru-RU"/>
        </w:rPr>
        <w:t>окружением строится на принципе сотрудничества.</w:t>
      </w:r>
    </w:p>
    <w:p w:rsidR="003A2318" w:rsidRPr="00241A01" w:rsidRDefault="00F521BF" w:rsidP="00CE2F37">
      <w:pPr>
        <w:pStyle w:val="a8"/>
        <w:spacing w:before="120" w:after="0"/>
        <w:ind w:firstLine="426"/>
        <w:contextualSpacing/>
        <w:jc w:val="both"/>
        <w:rPr>
          <w:sz w:val="26"/>
          <w:szCs w:val="26"/>
        </w:rPr>
      </w:pPr>
      <w:r w:rsidRPr="00241A01">
        <w:rPr>
          <w:rFonts w:eastAsia="Times New Roman"/>
          <w:sz w:val="26"/>
          <w:szCs w:val="26"/>
          <w:lang w:eastAsia="ru-RU"/>
        </w:rPr>
        <w:t>Родители оказывают всестороннюю поддержк</w:t>
      </w:r>
      <w:r w:rsidR="00CE2F37" w:rsidRPr="00241A01">
        <w:rPr>
          <w:rFonts w:eastAsia="Times New Roman"/>
          <w:sz w:val="26"/>
          <w:szCs w:val="26"/>
          <w:lang w:eastAsia="ru-RU"/>
        </w:rPr>
        <w:t xml:space="preserve">у </w:t>
      </w:r>
      <w:r w:rsidR="00015238">
        <w:rPr>
          <w:rFonts w:eastAsia="Times New Roman"/>
          <w:sz w:val="26"/>
          <w:szCs w:val="26"/>
          <w:lang w:eastAsia="ru-RU"/>
        </w:rPr>
        <w:t xml:space="preserve">в процессе </w:t>
      </w:r>
      <w:r w:rsidR="00CE2F37" w:rsidRPr="00241A01">
        <w:rPr>
          <w:rFonts w:eastAsia="Times New Roman"/>
          <w:sz w:val="26"/>
          <w:szCs w:val="26"/>
          <w:lang w:eastAsia="ru-RU"/>
        </w:rPr>
        <w:t>воспитательно-образовательной</w:t>
      </w:r>
      <w:r w:rsidRPr="00241A01">
        <w:rPr>
          <w:rFonts w:eastAsia="Times New Roman"/>
          <w:sz w:val="26"/>
          <w:szCs w:val="26"/>
          <w:lang w:eastAsia="ru-RU"/>
        </w:rPr>
        <w:t xml:space="preserve"> </w:t>
      </w:r>
      <w:r w:rsidR="00CE2F37" w:rsidRPr="00241A01">
        <w:rPr>
          <w:rFonts w:eastAsia="Times New Roman"/>
          <w:sz w:val="26"/>
          <w:szCs w:val="26"/>
          <w:lang w:eastAsia="ru-RU"/>
        </w:rPr>
        <w:t>деятельности, оказыва</w:t>
      </w:r>
      <w:r w:rsidR="00241A01" w:rsidRPr="00241A01">
        <w:rPr>
          <w:rFonts w:eastAsia="Times New Roman"/>
          <w:sz w:val="26"/>
          <w:szCs w:val="26"/>
          <w:lang w:eastAsia="ru-RU"/>
        </w:rPr>
        <w:t>ют</w:t>
      </w:r>
      <w:r w:rsidRPr="00241A01">
        <w:rPr>
          <w:rFonts w:eastAsia="Times New Roman"/>
          <w:sz w:val="26"/>
          <w:szCs w:val="26"/>
          <w:lang w:eastAsia="ru-RU"/>
        </w:rPr>
        <w:t xml:space="preserve"> помощь </w:t>
      </w:r>
      <w:r w:rsidR="00335D43" w:rsidRPr="00241A01">
        <w:rPr>
          <w:rFonts w:eastAsia="Times New Roman"/>
          <w:sz w:val="26"/>
          <w:szCs w:val="26"/>
          <w:lang w:eastAsia="ru-RU"/>
        </w:rPr>
        <w:t>в подготовке к пр</w:t>
      </w:r>
      <w:r w:rsidR="00CE2F37" w:rsidRPr="00241A01">
        <w:rPr>
          <w:rFonts w:eastAsia="Times New Roman"/>
          <w:sz w:val="26"/>
          <w:szCs w:val="26"/>
          <w:lang w:eastAsia="ru-RU"/>
        </w:rPr>
        <w:t>аздникам и другим м</w:t>
      </w:r>
      <w:r w:rsidR="00015238">
        <w:rPr>
          <w:rFonts w:eastAsia="Times New Roman"/>
          <w:sz w:val="26"/>
          <w:szCs w:val="26"/>
          <w:lang w:eastAsia="ru-RU"/>
        </w:rPr>
        <w:t xml:space="preserve">ероприятиям, </w:t>
      </w:r>
      <w:r w:rsidR="00CE2F37" w:rsidRPr="00241A01">
        <w:rPr>
          <w:rFonts w:eastAsia="Times New Roman"/>
          <w:sz w:val="26"/>
          <w:szCs w:val="26"/>
          <w:lang w:eastAsia="ru-RU"/>
        </w:rPr>
        <w:t>участв</w:t>
      </w:r>
      <w:r w:rsidR="00015238">
        <w:rPr>
          <w:rFonts w:eastAsia="Times New Roman"/>
          <w:sz w:val="26"/>
          <w:szCs w:val="26"/>
          <w:lang w:eastAsia="ru-RU"/>
        </w:rPr>
        <w:t>уют в благоустройстве участков Детского сада.  П</w:t>
      </w:r>
      <w:r w:rsidR="00CE2F37" w:rsidRPr="00241A01">
        <w:rPr>
          <w:rFonts w:eastAsia="Times New Roman"/>
          <w:sz w:val="26"/>
          <w:szCs w:val="26"/>
          <w:lang w:eastAsia="ru-RU"/>
        </w:rPr>
        <w:t xml:space="preserve">омогают </w:t>
      </w:r>
      <w:r w:rsidR="00015238">
        <w:rPr>
          <w:rFonts w:eastAsia="Times New Roman"/>
          <w:sz w:val="26"/>
          <w:szCs w:val="26"/>
          <w:lang w:eastAsia="ru-RU"/>
        </w:rPr>
        <w:t xml:space="preserve">зимой </w:t>
      </w:r>
      <w:r w:rsidR="00CE2F37" w:rsidRPr="00241A01">
        <w:rPr>
          <w:rFonts w:eastAsia="Times New Roman"/>
          <w:sz w:val="26"/>
          <w:szCs w:val="26"/>
          <w:lang w:eastAsia="ru-RU"/>
        </w:rPr>
        <w:t>в</w:t>
      </w:r>
      <w:r w:rsidRPr="00241A01">
        <w:rPr>
          <w:rFonts w:eastAsia="Times New Roman"/>
          <w:sz w:val="26"/>
          <w:szCs w:val="26"/>
          <w:lang w:eastAsia="ru-RU"/>
        </w:rPr>
        <w:t xml:space="preserve"> расчистке </w:t>
      </w:r>
      <w:r w:rsidR="003A2318" w:rsidRPr="00241A01">
        <w:rPr>
          <w:rFonts w:eastAsia="Times New Roman"/>
          <w:sz w:val="26"/>
          <w:szCs w:val="26"/>
          <w:lang w:eastAsia="ru-RU"/>
        </w:rPr>
        <w:t>от снега</w:t>
      </w:r>
      <w:r w:rsidR="00335D43" w:rsidRPr="00241A01">
        <w:rPr>
          <w:rFonts w:eastAsia="Times New Roman"/>
          <w:sz w:val="26"/>
          <w:szCs w:val="26"/>
          <w:lang w:eastAsia="ru-RU"/>
        </w:rPr>
        <w:t xml:space="preserve"> участка </w:t>
      </w:r>
      <w:r w:rsidRPr="00241A01">
        <w:rPr>
          <w:rFonts w:eastAsia="Times New Roman"/>
          <w:sz w:val="26"/>
          <w:szCs w:val="26"/>
          <w:lang w:eastAsia="ru-RU"/>
        </w:rPr>
        <w:t>младшей группы</w:t>
      </w:r>
      <w:r w:rsidR="00626597" w:rsidRPr="00241A01">
        <w:rPr>
          <w:rFonts w:eastAsia="Times New Roman"/>
          <w:sz w:val="26"/>
          <w:szCs w:val="26"/>
          <w:lang w:eastAsia="ru-RU"/>
        </w:rPr>
        <w:t xml:space="preserve">, </w:t>
      </w:r>
      <w:r w:rsidR="00D93C90" w:rsidRPr="00241A01">
        <w:rPr>
          <w:rFonts w:eastAsia="Times New Roman"/>
          <w:sz w:val="26"/>
          <w:szCs w:val="26"/>
          <w:lang w:eastAsia="ru-RU"/>
        </w:rPr>
        <w:t>в уборке</w:t>
      </w:r>
      <w:r w:rsidR="00626597" w:rsidRPr="00241A01">
        <w:rPr>
          <w:rFonts w:eastAsia="Times New Roman"/>
          <w:sz w:val="26"/>
          <w:szCs w:val="26"/>
          <w:lang w:eastAsia="ru-RU"/>
        </w:rPr>
        <w:t xml:space="preserve"> снега с крыш</w:t>
      </w:r>
      <w:r w:rsidR="00015238">
        <w:rPr>
          <w:rFonts w:eastAsia="Times New Roman"/>
          <w:sz w:val="26"/>
          <w:szCs w:val="26"/>
          <w:lang w:eastAsia="ru-RU"/>
        </w:rPr>
        <w:t>, а в</w:t>
      </w:r>
      <w:r w:rsidR="00CE2F37" w:rsidRPr="00241A01">
        <w:rPr>
          <w:rFonts w:eastAsia="Times New Roman"/>
          <w:sz w:val="26"/>
          <w:szCs w:val="26"/>
          <w:lang w:eastAsia="ru-RU"/>
        </w:rPr>
        <w:t xml:space="preserve">есной </w:t>
      </w:r>
      <w:r w:rsidR="00015238">
        <w:rPr>
          <w:rFonts w:eastAsia="Times New Roman"/>
          <w:sz w:val="26"/>
          <w:szCs w:val="26"/>
          <w:lang w:eastAsia="ru-RU"/>
        </w:rPr>
        <w:t>убрать листву на территории Д</w:t>
      </w:r>
      <w:r w:rsidR="00CE2F37" w:rsidRPr="00241A01">
        <w:rPr>
          <w:rFonts w:eastAsia="Times New Roman"/>
          <w:sz w:val="26"/>
          <w:szCs w:val="26"/>
          <w:lang w:eastAsia="ru-RU"/>
        </w:rPr>
        <w:t>етского сада</w:t>
      </w:r>
      <w:r w:rsidR="00A410D5" w:rsidRPr="00241A01">
        <w:rPr>
          <w:rFonts w:eastAsia="Times New Roman"/>
          <w:sz w:val="26"/>
          <w:szCs w:val="26"/>
          <w:lang w:eastAsia="ru-RU"/>
        </w:rPr>
        <w:t>.</w:t>
      </w:r>
      <w:r w:rsidR="00CE2F37" w:rsidRPr="00241A01">
        <w:rPr>
          <w:rFonts w:eastAsia="Times New Roman"/>
          <w:sz w:val="26"/>
          <w:szCs w:val="26"/>
          <w:lang w:eastAsia="ru-RU"/>
        </w:rPr>
        <w:t xml:space="preserve"> </w:t>
      </w:r>
    </w:p>
    <w:p w:rsidR="003A2318" w:rsidRPr="001D5DE2" w:rsidRDefault="00015238" w:rsidP="000152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A2318" w:rsidRPr="001D5DE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BA784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A2318" w:rsidRPr="001D5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родители </w:t>
      </w:r>
      <w:r w:rsidR="00C8098A" w:rsidRPr="001D5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в сов</w:t>
      </w:r>
      <w:r w:rsidR="003A2318" w:rsidRPr="001D5DE2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="00C8098A" w:rsidRPr="001D5DE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A2318" w:rsidRPr="001D5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тных мероприятиях: </w:t>
      </w:r>
    </w:p>
    <w:p w:rsidR="008607B0" w:rsidRPr="008607B0" w:rsidRDefault="00015238" w:rsidP="00D61368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открытом занятии</w:t>
      </w:r>
      <w:r w:rsidR="0063242D"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теме «Домашние животные»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3242D" w:rsidRPr="008607B0" w:rsidRDefault="00015238" w:rsidP="00D93C9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мастер-</w:t>
      </w:r>
      <w:r w:rsidR="0063242D"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3242D"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«Куколка – оберег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3242D"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Пасха»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394C" w:rsidRPr="0063242D" w:rsidRDefault="00015238" w:rsidP="00D93C9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- в </w:t>
      </w:r>
      <w:r w:rsidR="00C8098A" w:rsidRPr="006324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родительских</w:t>
      </w:r>
      <w:r w:rsidR="0007394C" w:rsidRPr="006324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собрания</w:t>
      </w:r>
      <w:r w:rsidR="00C8098A" w:rsidRPr="006324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</w:t>
      </w:r>
      <w:r w:rsidR="0007394C" w:rsidRPr="006324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07394C" w:rsidRPr="008607B0" w:rsidRDefault="0007394C" w:rsidP="00D93C9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 w:rsidR="008607B0"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куклы в воспитании ребёнка»</w:t>
      </w:r>
      <w:r w:rsidR="000152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394C" w:rsidRPr="008607B0" w:rsidRDefault="0007394C" w:rsidP="00D93C9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 w:rsidR="008607B0"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внимания детей дошкольного возраста</w:t>
      </w:r>
      <w:r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152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394C" w:rsidRPr="008607B0" w:rsidRDefault="0007394C" w:rsidP="00D93C9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 w:rsidR="008607B0"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Возрастные особенности детей</w:t>
      </w:r>
      <w:r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152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07B0" w:rsidRDefault="008607B0" w:rsidP="00D93C9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>- «На пороге школы»</w:t>
      </w:r>
      <w:r w:rsidR="000152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4798" w:rsidRDefault="00424798" w:rsidP="00D93C9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участвовали в конкурса</w:t>
      </w:r>
      <w:r w:rsidR="00015238">
        <w:rPr>
          <w:rFonts w:ascii="Times New Roman" w:eastAsia="Times New Roman" w:hAnsi="Times New Roman" w:cs="Times New Roman"/>
          <w:sz w:val="26"/>
          <w:szCs w:val="26"/>
          <w:lang w:eastAsia="ru-RU"/>
        </w:rPr>
        <w:t>х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етского сада:</w:t>
      </w:r>
    </w:p>
    <w:p w:rsidR="00424798" w:rsidRDefault="00015238" w:rsidP="00D93C9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выставке-</w:t>
      </w:r>
      <w:r w:rsidR="004247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24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«Новогодние чудеса»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4798" w:rsidRPr="008607B0" w:rsidRDefault="00424798" w:rsidP="00D93C9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конкурс</w:t>
      </w:r>
      <w:r w:rsidR="0001523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поделок «Сказочный домик»</w:t>
      </w:r>
      <w:r w:rsidR="000152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46DE" w:rsidRPr="008607B0" w:rsidRDefault="00D93C90" w:rsidP="00D93C9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8946DE"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одителей</w:t>
      </w:r>
      <w:r w:rsidR="008946DE"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проводились </w:t>
      </w:r>
      <w:r w:rsidR="00D6136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беседы</w:t>
      </w:r>
      <w:r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46DE"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подготовке и </w:t>
      </w:r>
      <w:r w:rsidR="008946DE"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участию детей </w:t>
      </w:r>
      <w:r w:rsidR="00015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8946DE"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>в  концертах.</w:t>
      </w:r>
      <w:r w:rsidR="00D61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Родители были зрителями и участниками праздников и развлечений.</w:t>
      </w:r>
    </w:p>
    <w:p w:rsidR="00E438E5" w:rsidRPr="00D61368" w:rsidRDefault="00C8098A" w:rsidP="00D93C9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36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E438E5" w:rsidRPr="00D61368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родителей оформляется</w:t>
      </w:r>
      <w:r w:rsidRPr="00D61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постоянная</w:t>
      </w:r>
      <w:r w:rsidR="00892180" w:rsidRPr="00D61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наглядно-стендовая информация:</w:t>
      </w:r>
    </w:p>
    <w:p w:rsidR="00E438E5" w:rsidRPr="00D61368" w:rsidRDefault="00E438E5" w:rsidP="00D93C9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  <w:r w:rsidRPr="00D61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D61368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«Безопасность малыша</w:t>
      </w:r>
      <w:r w:rsidR="00CD7D5A" w:rsidRPr="00D61368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в саду и дома</w:t>
      </w:r>
      <w:r w:rsidRPr="00D61368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»</w:t>
      </w:r>
    </w:p>
    <w:p w:rsidR="00E438E5" w:rsidRPr="00D61368" w:rsidRDefault="00E438E5" w:rsidP="00D93C9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61368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«Наша жизнь»</w:t>
      </w:r>
    </w:p>
    <w:p w:rsidR="00E438E5" w:rsidRPr="00D61368" w:rsidRDefault="00E438E5" w:rsidP="00D93C9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61368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«С дн</w:t>
      </w:r>
      <w:r w:rsidR="00015238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ё</w:t>
      </w:r>
      <w:r w:rsidRPr="00D61368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м рождения»</w:t>
      </w:r>
    </w:p>
    <w:p w:rsidR="00E438E5" w:rsidRPr="00D61368" w:rsidRDefault="00E438E5" w:rsidP="00D93C9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368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r w:rsidRPr="00D61368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«Меню»</w:t>
      </w:r>
    </w:p>
    <w:p w:rsidR="00E438E5" w:rsidRPr="00D61368" w:rsidRDefault="00E438E5" w:rsidP="00D93C9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368">
        <w:rPr>
          <w:rFonts w:ascii="Times New Roman" w:eastAsia="Times New Roman" w:hAnsi="Times New Roman" w:cs="Times New Roman"/>
          <w:sz w:val="26"/>
          <w:szCs w:val="26"/>
          <w:lang w:eastAsia="ru-RU"/>
        </w:rPr>
        <w:t>- «Здоровячок»</w:t>
      </w:r>
    </w:p>
    <w:p w:rsidR="00E438E5" w:rsidRPr="00D61368" w:rsidRDefault="00E438E5" w:rsidP="00D93C9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368">
        <w:rPr>
          <w:rFonts w:ascii="Times New Roman" w:eastAsia="Times New Roman" w:hAnsi="Times New Roman" w:cs="Times New Roman"/>
          <w:sz w:val="26"/>
          <w:szCs w:val="26"/>
          <w:lang w:eastAsia="ru-RU"/>
        </w:rPr>
        <w:t>- «Наше творчество».</w:t>
      </w:r>
    </w:p>
    <w:p w:rsidR="0083559A" w:rsidRPr="00D61368" w:rsidRDefault="00015238" w:rsidP="00D93C9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«Спасё</w:t>
      </w:r>
      <w:r w:rsidR="0083559A" w:rsidRPr="00D61368">
        <w:rPr>
          <w:rFonts w:ascii="Times New Roman" w:eastAsia="Times New Roman" w:hAnsi="Times New Roman" w:cs="Times New Roman"/>
          <w:sz w:val="26"/>
          <w:szCs w:val="26"/>
          <w:lang w:eastAsia="ru-RU"/>
        </w:rPr>
        <w:t>м планету от коррупции!»</w:t>
      </w:r>
    </w:p>
    <w:p w:rsidR="00D97B07" w:rsidRPr="00D61368" w:rsidRDefault="00D97B07" w:rsidP="00D93C9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368">
        <w:rPr>
          <w:rFonts w:ascii="Times New Roman" w:eastAsia="Times New Roman" w:hAnsi="Times New Roman" w:cs="Times New Roman"/>
          <w:sz w:val="26"/>
          <w:szCs w:val="26"/>
          <w:lang w:eastAsia="ru-RU"/>
        </w:rPr>
        <w:t>- «Пойте вместе с нами!»</w:t>
      </w:r>
    </w:p>
    <w:p w:rsidR="0007394C" w:rsidRPr="008607B0" w:rsidRDefault="0007394C" w:rsidP="00D93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 детьми были реализованы проекты:</w:t>
      </w:r>
    </w:p>
    <w:p w:rsidR="00D61368" w:rsidRPr="008607B0" w:rsidRDefault="00457E52" w:rsidP="00D61368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 w:rsidR="008607B0"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 – это здоровье</w:t>
      </w:r>
      <w:r w:rsid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="0007394C"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521BF" w:rsidRPr="008607B0" w:rsidRDefault="0007394C" w:rsidP="00D93C9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 w:rsidR="008607B0"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 – зелёный друг!</w:t>
      </w:r>
      <w:r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521BF" w:rsidRPr="00860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4798" w:rsidRPr="00D61368" w:rsidRDefault="00CD7D5A" w:rsidP="00424798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368"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 w:rsidR="00D613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Космическое путешествие</w:t>
      </w:r>
      <w:r w:rsidRPr="00D613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24798" w:rsidRPr="00867F35" w:rsidRDefault="00892180" w:rsidP="00D93C90">
      <w:pPr>
        <w:pStyle w:val="a8"/>
        <w:spacing w:after="0"/>
        <w:jc w:val="both"/>
        <w:rPr>
          <w:sz w:val="26"/>
          <w:szCs w:val="26"/>
        </w:rPr>
      </w:pPr>
      <w:r w:rsidRPr="00867F35">
        <w:rPr>
          <w:sz w:val="26"/>
          <w:szCs w:val="26"/>
        </w:rPr>
        <w:t>Провод</w:t>
      </w:r>
      <w:r w:rsidR="00D61368" w:rsidRPr="00867F35">
        <w:rPr>
          <w:sz w:val="26"/>
          <w:szCs w:val="26"/>
        </w:rPr>
        <w:t>ились</w:t>
      </w:r>
      <w:r w:rsidRPr="00867F35">
        <w:rPr>
          <w:sz w:val="26"/>
          <w:szCs w:val="26"/>
        </w:rPr>
        <w:t xml:space="preserve"> </w:t>
      </w:r>
      <w:r w:rsidR="00C8098A" w:rsidRPr="00867F35">
        <w:rPr>
          <w:sz w:val="26"/>
          <w:szCs w:val="26"/>
        </w:rPr>
        <w:t>с</w:t>
      </w:r>
      <w:r w:rsidR="00FE75DF" w:rsidRPr="00867F35">
        <w:rPr>
          <w:sz w:val="26"/>
          <w:szCs w:val="26"/>
        </w:rPr>
        <w:t xml:space="preserve">овместные </w:t>
      </w:r>
      <w:r w:rsidR="00424798" w:rsidRPr="00424798">
        <w:rPr>
          <w:sz w:val="26"/>
          <w:szCs w:val="26"/>
          <w:u w:val="single"/>
        </w:rPr>
        <w:t xml:space="preserve">праздники </w:t>
      </w:r>
      <w:r w:rsidR="00424798">
        <w:rPr>
          <w:sz w:val="26"/>
          <w:szCs w:val="26"/>
        </w:rPr>
        <w:t xml:space="preserve">и </w:t>
      </w:r>
      <w:r w:rsidR="00FE75DF" w:rsidRPr="00867F35">
        <w:rPr>
          <w:sz w:val="26"/>
          <w:szCs w:val="26"/>
          <w:u w:val="single"/>
        </w:rPr>
        <w:t>праздничные развлечения</w:t>
      </w:r>
      <w:r w:rsidR="00FE75DF" w:rsidRPr="00867F35">
        <w:rPr>
          <w:sz w:val="26"/>
          <w:szCs w:val="26"/>
        </w:rPr>
        <w:t>:</w:t>
      </w:r>
    </w:p>
    <w:p w:rsidR="00FE75DF" w:rsidRPr="00867F35" w:rsidRDefault="00AD234E" w:rsidP="00D93C90">
      <w:pPr>
        <w:pStyle w:val="a8"/>
        <w:spacing w:after="0"/>
        <w:jc w:val="both"/>
        <w:rPr>
          <w:sz w:val="26"/>
          <w:szCs w:val="26"/>
        </w:rPr>
      </w:pPr>
      <w:r w:rsidRPr="00867F35">
        <w:rPr>
          <w:sz w:val="26"/>
          <w:szCs w:val="26"/>
        </w:rPr>
        <w:t xml:space="preserve">           </w:t>
      </w:r>
      <w:r w:rsidR="00FE75DF" w:rsidRPr="00867F35">
        <w:rPr>
          <w:sz w:val="26"/>
          <w:szCs w:val="26"/>
        </w:rPr>
        <w:t>- «</w:t>
      </w:r>
      <w:r w:rsidR="009673DE" w:rsidRPr="00867F35">
        <w:rPr>
          <w:sz w:val="26"/>
          <w:szCs w:val="26"/>
        </w:rPr>
        <w:t>К нам пришла</w:t>
      </w:r>
      <w:r w:rsidR="00D61368" w:rsidRPr="00867F35">
        <w:rPr>
          <w:sz w:val="26"/>
          <w:szCs w:val="26"/>
        </w:rPr>
        <w:t xml:space="preserve"> Коляда</w:t>
      </w:r>
      <w:r w:rsidR="00FE75DF" w:rsidRPr="00867F35">
        <w:rPr>
          <w:sz w:val="26"/>
          <w:szCs w:val="26"/>
        </w:rPr>
        <w:t>»</w:t>
      </w:r>
      <w:r w:rsidR="00867F35" w:rsidRPr="00867F35">
        <w:rPr>
          <w:sz w:val="26"/>
          <w:szCs w:val="26"/>
        </w:rPr>
        <w:t xml:space="preserve"> </w:t>
      </w:r>
      <w:r w:rsidR="00015238">
        <w:rPr>
          <w:sz w:val="26"/>
          <w:szCs w:val="26"/>
        </w:rPr>
        <w:t>–</w:t>
      </w:r>
      <w:r w:rsidR="00867F35" w:rsidRPr="00867F35">
        <w:rPr>
          <w:sz w:val="26"/>
          <w:szCs w:val="26"/>
        </w:rPr>
        <w:t xml:space="preserve"> январь</w:t>
      </w:r>
    </w:p>
    <w:p w:rsidR="00FE75DF" w:rsidRDefault="00AD234E" w:rsidP="00D93C90">
      <w:pPr>
        <w:pStyle w:val="a8"/>
        <w:spacing w:after="0"/>
        <w:jc w:val="both"/>
        <w:rPr>
          <w:sz w:val="26"/>
          <w:szCs w:val="26"/>
        </w:rPr>
      </w:pPr>
      <w:r w:rsidRPr="00867F35">
        <w:rPr>
          <w:sz w:val="26"/>
          <w:szCs w:val="26"/>
        </w:rPr>
        <w:t xml:space="preserve">           </w:t>
      </w:r>
      <w:r w:rsidR="00FE75DF" w:rsidRPr="00867F35">
        <w:rPr>
          <w:sz w:val="26"/>
          <w:szCs w:val="26"/>
        </w:rPr>
        <w:t>- «</w:t>
      </w:r>
      <w:r w:rsidR="009673DE" w:rsidRPr="00867F35">
        <w:rPr>
          <w:sz w:val="26"/>
          <w:szCs w:val="26"/>
        </w:rPr>
        <w:t>Солдатушки – бравы ребятушки</w:t>
      </w:r>
      <w:r w:rsidR="00FE75DF" w:rsidRPr="00867F35">
        <w:rPr>
          <w:sz w:val="26"/>
          <w:szCs w:val="26"/>
        </w:rPr>
        <w:t>»</w:t>
      </w:r>
      <w:r w:rsidR="00867F35" w:rsidRPr="00867F35">
        <w:rPr>
          <w:sz w:val="26"/>
          <w:szCs w:val="26"/>
        </w:rPr>
        <w:t xml:space="preserve"> </w:t>
      </w:r>
      <w:r w:rsidR="00015238">
        <w:rPr>
          <w:sz w:val="26"/>
          <w:szCs w:val="26"/>
        </w:rPr>
        <w:t>–</w:t>
      </w:r>
      <w:r w:rsidR="00867F35" w:rsidRPr="00867F35">
        <w:rPr>
          <w:sz w:val="26"/>
          <w:szCs w:val="26"/>
        </w:rPr>
        <w:t xml:space="preserve"> февраль</w:t>
      </w:r>
    </w:p>
    <w:p w:rsidR="00424798" w:rsidRPr="00867F35" w:rsidRDefault="00424798" w:rsidP="00424798">
      <w:pPr>
        <w:pStyle w:val="a8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«Цветик - семицветик» </w:t>
      </w:r>
      <w:r w:rsidR="00015238">
        <w:rPr>
          <w:sz w:val="26"/>
          <w:szCs w:val="26"/>
        </w:rPr>
        <w:t>–</w:t>
      </w:r>
      <w:r>
        <w:rPr>
          <w:sz w:val="26"/>
          <w:szCs w:val="26"/>
        </w:rPr>
        <w:t xml:space="preserve"> младшая группа, март</w:t>
      </w:r>
    </w:p>
    <w:p w:rsidR="00FE75DF" w:rsidRPr="00867F35" w:rsidRDefault="00AD234E" w:rsidP="00D93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F3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E75DF" w:rsidRPr="00867F35">
        <w:rPr>
          <w:rFonts w:ascii="Times New Roman" w:hAnsi="Times New Roman" w:cs="Times New Roman"/>
          <w:sz w:val="26"/>
          <w:szCs w:val="26"/>
        </w:rPr>
        <w:t>- «</w:t>
      </w:r>
      <w:r w:rsidR="00867F35" w:rsidRPr="00867F35">
        <w:rPr>
          <w:rFonts w:ascii="Times New Roman" w:hAnsi="Times New Roman" w:cs="Times New Roman"/>
          <w:sz w:val="26"/>
          <w:szCs w:val="26"/>
        </w:rPr>
        <w:t>Пасхальные растеряши</w:t>
      </w:r>
      <w:r w:rsidR="009673DE" w:rsidRPr="00867F35">
        <w:rPr>
          <w:rFonts w:ascii="Times New Roman" w:hAnsi="Times New Roman" w:cs="Times New Roman"/>
          <w:sz w:val="26"/>
          <w:szCs w:val="26"/>
        </w:rPr>
        <w:t>!</w:t>
      </w:r>
      <w:r w:rsidR="00FE75DF" w:rsidRPr="00867F35">
        <w:rPr>
          <w:rFonts w:ascii="Times New Roman" w:hAnsi="Times New Roman" w:cs="Times New Roman"/>
          <w:sz w:val="26"/>
          <w:szCs w:val="26"/>
        </w:rPr>
        <w:t>»</w:t>
      </w:r>
      <w:r w:rsidR="00867F35" w:rsidRPr="00867F35">
        <w:rPr>
          <w:rFonts w:ascii="Times New Roman" w:hAnsi="Times New Roman" w:cs="Times New Roman"/>
          <w:sz w:val="26"/>
          <w:szCs w:val="26"/>
        </w:rPr>
        <w:t xml:space="preserve"> </w:t>
      </w:r>
      <w:r w:rsidR="00015238">
        <w:rPr>
          <w:sz w:val="26"/>
          <w:szCs w:val="26"/>
        </w:rPr>
        <w:t>–</w:t>
      </w:r>
      <w:r w:rsidR="00867F35">
        <w:rPr>
          <w:rFonts w:ascii="Times New Roman" w:hAnsi="Times New Roman" w:cs="Times New Roman"/>
          <w:sz w:val="26"/>
          <w:szCs w:val="26"/>
        </w:rPr>
        <w:t xml:space="preserve"> </w:t>
      </w:r>
      <w:r w:rsidR="00867F35" w:rsidRPr="00867F35">
        <w:rPr>
          <w:rFonts w:ascii="Times New Roman" w:hAnsi="Times New Roman" w:cs="Times New Roman"/>
          <w:sz w:val="26"/>
          <w:szCs w:val="26"/>
        </w:rPr>
        <w:t>апрель</w:t>
      </w:r>
    </w:p>
    <w:p w:rsidR="00FE75DF" w:rsidRPr="00867F35" w:rsidRDefault="00AD234E" w:rsidP="00D93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F35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FE75DF" w:rsidRPr="00867F35">
        <w:rPr>
          <w:rFonts w:ascii="Times New Roman" w:hAnsi="Times New Roman" w:cs="Times New Roman"/>
          <w:sz w:val="26"/>
          <w:szCs w:val="26"/>
        </w:rPr>
        <w:t>- «День Победы</w:t>
      </w:r>
      <w:r w:rsidR="00867F35" w:rsidRPr="00867F35">
        <w:rPr>
          <w:rFonts w:ascii="Times New Roman" w:hAnsi="Times New Roman" w:cs="Times New Roman"/>
          <w:sz w:val="26"/>
          <w:szCs w:val="26"/>
        </w:rPr>
        <w:t xml:space="preserve"> – славный праздник!</w:t>
      </w:r>
      <w:r w:rsidR="00FE75DF" w:rsidRPr="00867F35">
        <w:rPr>
          <w:rFonts w:ascii="Times New Roman" w:hAnsi="Times New Roman" w:cs="Times New Roman"/>
          <w:sz w:val="26"/>
          <w:szCs w:val="26"/>
        </w:rPr>
        <w:t>»</w:t>
      </w:r>
      <w:r w:rsidR="00867F35" w:rsidRPr="00867F35">
        <w:rPr>
          <w:rFonts w:ascii="Times New Roman" w:hAnsi="Times New Roman" w:cs="Times New Roman"/>
          <w:sz w:val="26"/>
          <w:szCs w:val="26"/>
        </w:rPr>
        <w:t xml:space="preserve"> </w:t>
      </w:r>
      <w:r w:rsidR="00015238">
        <w:rPr>
          <w:sz w:val="26"/>
          <w:szCs w:val="26"/>
        </w:rPr>
        <w:t>–</w:t>
      </w:r>
      <w:r w:rsidR="00867F35" w:rsidRPr="00867F35">
        <w:rPr>
          <w:rFonts w:ascii="Times New Roman" w:hAnsi="Times New Roman" w:cs="Times New Roman"/>
          <w:sz w:val="26"/>
          <w:szCs w:val="26"/>
        </w:rPr>
        <w:t xml:space="preserve"> май</w:t>
      </w:r>
    </w:p>
    <w:p w:rsidR="009673DE" w:rsidRPr="00867F35" w:rsidRDefault="00AD234E" w:rsidP="00D93C90">
      <w:pPr>
        <w:pStyle w:val="a8"/>
        <w:spacing w:after="0"/>
        <w:jc w:val="both"/>
        <w:rPr>
          <w:sz w:val="26"/>
          <w:szCs w:val="26"/>
        </w:rPr>
      </w:pPr>
      <w:r w:rsidRPr="00867F35">
        <w:rPr>
          <w:sz w:val="26"/>
          <w:szCs w:val="26"/>
        </w:rPr>
        <w:t xml:space="preserve">           </w:t>
      </w:r>
      <w:r w:rsidR="009673DE" w:rsidRPr="00867F35">
        <w:rPr>
          <w:sz w:val="26"/>
          <w:szCs w:val="26"/>
        </w:rPr>
        <w:t>- «</w:t>
      </w:r>
      <w:r w:rsidR="00867F35" w:rsidRPr="00867F35">
        <w:rPr>
          <w:sz w:val="26"/>
          <w:szCs w:val="26"/>
        </w:rPr>
        <w:t>До свидания, Детский сад!</w:t>
      </w:r>
      <w:r w:rsidR="009673DE" w:rsidRPr="00867F35">
        <w:rPr>
          <w:sz w:val="26"/>
          <w:szCs w:val="26"/>
        </w:rPr>
        <w:t>»</w:t>
      </w:r>
      <w:r w:rsidR="00867F35" w:rsidRPr="00867F35">
        <w:rPr>
          <w:sz w:val="26"/>
          <w:szCs w:val="26"/>
        </w:rPr>
        <w:t xml:space="preserve"> </w:t>
      </w:r>
      <w:r w:rsidR="00015238">
        <w:rPr>
          <w:sz w:val="26"/>
          <w:szCs w:val="26"/>
        </w:rPr>
        <w:t>–</w:t>
      </w:r>
      <w:r w:rsidR="00867F35" w:rsidRPr="00867F35">
        <w:rPr>
          <w:sz w:val="26"/>
          <w:szCs w:val="26"/>
        </w:rPr>
        <w:t xml:space="preserve"> старшая группа (с участием младшей подгруппы), май</w:t>
      </w:r>
    </w:p>
    <w:p w:rsidR="00FE75DF" w:rsidRPr="00867F35" w:rsidRDefault="00AD234E" w:rsidP="00D93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F3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67F35" w:rsidRPr="00867F35">
        <w:rPr>
          <w:rFonts w:ascii="Times New Roman" w:hAnsi="Times New Roman" w:cs="Times New Roman"/>
          <w:sz w:val="26"/>
          <w:szCs w:val="26"/>
        </w:rPr>
        <w:t>- «Дед Мороз и лето</w:t>
      </w:r>
      <w:r w:rsidR="00FE75DF" w:rsidRPr="00867F35">
        <w:rPr>
          <w:rFonts w:ascii="Times New Roman" w:hAnsi="Times New Roman" w:cs="Times New Roman"/>
          <w:sz w:val="26"/>
          <w:szCs w:val="26"/>
        </w:rPr>
        <w:t>»</w:t>
      </w:r>
      <w:r w:rsidR="00867F35" w:rsidRPr="00867F35">
        <w:rPr>
          <w:rFonts w:ascii="Times New Roman" w:hAnsi="Times New Roman" w:cs="Times New Roman"/>
          <w:sz w:val="26"/>
          <w:szCs w:val="26"/>
        </w:rPr>
        <w:t xml:space="preserve"> </w:t>
      </w:r>
      <w:r w:rsidR="00015238">
        <w:rPr>
          <w:sz w:val="26"/>
          <w:szCs w:val="26"/>
        </w:rPr>
        <w:t>–</w:t>
      </w:r>
      <w:r w:rsidR="00867F35" w:rsidRPr="00867F35">
        <w:rPr>
          <w:rFonts w:ascii="Times New Roman" w:hAnsi="Times New Roman" w:cs="Times New Roman"/>
          <w:sz w:val="26"/>
          <w:szCs w:val="26"/>
        </w:rPr>
        <w:t xml:space="preserve"> июнь</w:t>
      </w:r>
    </w:p>
    <w:p w:rsidR="009673DE" w:rsidRPr="00867F35" w:rsidRDefault="00AD234E" w:rsidP="00D93C90">
      <w:pPr>
        <w:pStyle w:val="a8"/>
        <w:spacing w:after="0"/>
        <w:jc w:val="both"/>
        <w:rPr>
          <w:sz w:val="26"/>
          <w:szCs w:val="26"/>
        </w:rPr>
      </w:pPr>
      <w:r w:rsidRPr="00867F35">
        <w:rPr>
          <w:sz w:val="26"/>
          <w:szCs w:val="26"/>
        </w:rPr>
        <w:t xml:space="preserve">           </w:t>
      </w:r>
      <w:r w:rsidR="00867F35" w:rsidRPr="00867F35">
        <w:rPr>
          <w:sz w:val="26"/>
          <w:szCs w:val="26"/>
        </w:rPr>
        <w:t>- «Встреча после летнего отдыха</w:t>
      </w:r>
      <w:r w:rsidR="009673DE" w:rsidRPr="00867F35">
        <w:rPr>
          <w:sz w:val="26"/>
          <w:szCs w:val="26"/>
        </w:rPr>
        <w:t>»</w:t>
      </w:r>
      <w:r w:rsidR="00C75381" w:rsidRPr="00C75381">
        <w:rPr>
          <w:sz w:val="26"/>
          <w:szCs w:val="26"/>
        </w:rPr>
        <w:t xml:space="preserve"> </w:t>
      </w:r>
      <w:r w:rsidR="00C75381">
        <w:rPr>
          <w:sz w:val="26"/>
          <w:szCs w:val="26"/>
        </w:rPr>
        <w:t>–</w:t>
      </w:r>
      <w:r w:rsidR="00867F35">
        <w:rPr>
          <w:sz w:val="26"/>
          <w:szCs w:val="26"/>
        </w:rPr>
        <w:t xml:space="preserve"> сентябрь</w:t>
      </w:r>
    </w:p>
    <w:p w:rsidR="009673DE" w:rsidRPr="00867F35" w:rsidRDefault="00AD234E" w:rsidP="00D93C90">
      <w:pPr>
        <w:pStyle w:val="a8"/>
        <w:spacing w:after="0"/>
        <w:jc w:val="both"/>
        <w:rPr>
          <w:sz w:val="26"/>
          <w:szCs w:val="26"/>
        </w:rPr>
      </w:pPr>
      <w:r w:rsidRPr="00867F35">
        <w:rPr>
          <w:sz w:val="26"/>
          <w:szCs w:val="26"/>
        </w:rPr>
        <w:t xml:space="preserve">           </w:t>
      </w:r>
      <w:r w:rsidR="00AD5CE9" w:rsidRPr="00867F35">
        <w:rPr>
          <w:sz w:val="26"/>
          <w:szCs w:val="26"/>
        </w:rPr>
        <w:t>- «</w:t>
      </w:r>
      <w:r w:rsidR="00867F35" w:rsidRPr="00867F35">
        <w:rPr>
          <w:sz w:val="26"/>
          <w:szCs w:val="26"/>
        </w:rPr>
        <w:t>В гостях у Хозяюшки</w:t>
      </w:r>
      <w:r w:rsidR="00AD5CE9" w:rsidRPr="00867F35">
        <w:rPr>
          <w:sz w:val="26"/>
          <w:szCs w:val="26"/>
        </w:rPr>
        <w:t>»</w:t>
      </w:r>
      <w:r w:rsidR="00867F35">
        <w:rPr>
          <w:sz w:val="26"/>
          <w:szCs w:val="26"/>
        </w:rPr>
        <w:t xml:space="preserve"> </w:t>
      </w:r>
      <w:r w:rsidR="00C75381">
        <w:rPr>
          <w:sz w:val="26"/>
          <w:szCs w:val="26"/>
        </w:rPr>
        <w:t>–</w:t>
      </w:r>
      <w:r w:rsidR="00867F35">
        <w:rPr>
          <w:sz w:val="26"/>
          <w:szCs w:val="26"/>
        </w:rPr>
        <w:t xml:space="preserve"> младшая группа, октябрь</w:t>
      </w:r>
    </w:p>
    <w:p w:rsidR="009673DE" w:rsidRDefault="00AD234E" w:rsidP="00D93C90">
      <w:pPr>
        <w:pStyle w:val="a8"/>
        <w:spacing w:after="0"/>
        <w:jc w:val="both"/>
        <w:rPr>
          <w:sz w:val="26"/>
          <w:szCs w:val="26"/>
        </w:rPr>
      </w:pPr>
      <w:r w:rsidRPr="00867F35">
        <w:rPr>
          <w:sz w:val="26"/>
          <w:szCs w:val="26"/>
        </w:rPr>
        <w:t xml:space="preserve">           </w:t>
      </w:r>
      <w:r w:rsidR="009673DE" w:rsidRPr="00867F35">
        <w:rPr>
          <w:sz w:val="26"/>
          <w:szCs w:val="26"/>
        </w:rPr>
        <w:t>- «</w:t>
      </w:r>
      <w:r w:rsidR="00867F35" w:rsidRPr="00867F35">
        <w:rPr>
          <w:sz w:val="26"/>
          <w:szCs w:val="26"/>
        </w:rPr>
        <w:t>Покровская ярмарка</w:t>
      </w:r>
      <w:r w:rsidR="009673DE" w:rsidRPr="00867F35">
        <w:rPr>
          <w:sz w:val="26"/>
          <w:szCs w:val="26"/>
        </w:rPr>
        <w:t>»</w:t>
      </w:r>
      <w:r w:rsidR="00867F35" w:rsidRPr="00867F35">
        <w:rPr>
          <w:sz w:val="26"/>
          <w:szCs w:val="26"/>
        </w:rPr>
        <w:t xml:space="preserve"> </w:t>
      </w:r>
      <w:r w:rsidR="00C75381">
        <w:rPr>
          <w:sz w:val="26"/>
          <w:szCs w:val="26"/>
        </w:rPr>
        <w:t>–</w:t>
      </w:r>
      <w:r w:rsidR="004500F7">
        <w:rPr>
          <w:sz w:val="26"/>
          <w:szCs w:val="26"/>
        </w:rPr>
        <w:t xml:space="preserve"> </w:t>
      </w:r>
      <w:r w:rsidR="00867F35" w:rsidRPr="00867F35">
        <w:rPr>
          <w:sz w:val="26"/>
          <w:szCs w:val="26"/>
        </w:rPr>
        <w:t>старшая группа, октябрь</w:t>
      </w:r>
    </w:p>
    <w:p w:rsidR="00424798" w:rsidRPr="00424798" w:rsidRDefault="00424798" w:rsidP="00D93C90">
      <w:pPr>
        <w:pStyle w:val="a8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«Здравствуй, здравствуй, Новый год!» </w:t>
      </w:r>
      <w:r w:rsidR="00C75381">
        <w:rPr>
          <w:sz w:val="26"/>
          <w:szCs w:val="26"/>
        </w:rPr>
        <w:t>–</w:t>
      </w:r>
      <w:r>
        <w:rPr>
          <w:sz w:val="26"/>
          <w:szCs w:val="26"/>
        </w:rPr>
        <w:t xml:space="preserve"> декабрь</w:t>
      </w:r>
    </w:p>
    <w:p w:rsidR="00A85CF0" w:rsidRPr="00241A01" w:rsidRDefault="00A85CF0" w:rsidP="00E87C0A">
      <w:pPr>
        <w:pStyle w:val="a8"/>
        <w:spacing w:after="0"/>
        <w:ind w:firstLine="426"/>
        <w:jc w:val="both"/>
        <w:rPr>
          <w:sz w:val="26"/>
          <w:szCs w:val="26"/>
        </w:rPr>
      </w:pPr>
      <w:r w:rsidRPr="00241A01">
        <w:rPr>
          <w:sz w:val="26"/>
          <w:szCs w:val="26"/>
        </w:rPr>
        <w:t>П</w:t>
      </w:r>
      <w:r w:rsidR="00892180" w:rsidRPr="00241A01">
        <w:rPr>
          <w:sz w:val="26"/>
          <w:szCs w:val="26"/>
        </w:rPr>
        <w:t>одготовлены и п</w:t>
      </w:r>
      <w:r w:rsidRPr="00241A01">
        <w:rPr>
          <w:sz w:val="26"/>
          <w:szCs w:val="26"/>
        </w:rPr>
        <w:t>роведены</w:t>
      </w:r>
      <w:r w:rsidR="00241A01" w:rsidRPr="00241A01">
        <w:rPr>
          <w:sz w:val="26"/>
          <w:szCs w:val="26"/>
        </w:rPr>
        <w:t xml:space="preserve"> тематические</w:t>
      </w:r>
      <w:r w:rsidRPr="00241A01">
        <w:rPr>
          <w:sz w:val="26"/>
          <w:szCs w:val="26"/>
        </w:rPr>
        <w:t xml:space="preserve"> педсоветы:</w:t>
      </w:r>
    </w:p>
    <w:p w:rsidR="000D62BD" w:rsidRPr="00241A01" w:rsidRDefault="008B0F41" w:rsidP="00D93C90">
      <w:pPr>
        <w:pStyle w:val="a8"/>
        <w:spacing w:after="0"/>
        <w:jc w:val="both"/>
        <w:rPr>
          <w:sz w:val="26"/>
          <w:szCs w:val="26"/>
        </w:rPr>
      </w:pPr>
      <w:r w:rsidRPr="00241A01">
        <w:rPr>
          <w:sz w:val="26"/>
          <w:szCs w:val="26"/>
        </w:rPr>
        <w:t xml:space="preserve">           - «Речевое развитие детей»</w:t>
      </w:r>
    </w:p>
    <w:p w:rsidR="00E87C0A" w:rsidRDefault="00AD234E" w:rsidP="00E87C0A">
      <w:pPr>
        <w:pStyle w:val="a8"/>
        <w:spacing w:after="0"/>
        <w:jc w:val="both"/>
        <w:rPr>
          <w:sz w:val="26"/>
          <w:szCs w:val="26"/>
        </w:rPr>
      </w:pPr>
      <w:r w:rsidRPr="00241A01">
        <w:rPr>
          <w:sz w:val="26"/>
          <w:szCs w:val="26"/>
        </w:rPr>
        <w:t xml:space="preserve">         </w:t>
      </w:r>
      <w:r w:rsidR="008B0F41" w:rsidRPr="00241A01">
        <w:rPr>
          <w:sz w:val="26"/>
          <w:szCs w:val="26"/>
        </w:rPr>
        <w:t xml:space="preserve">  </w:t>
      </w:r>
      <w:r w:rsidR="000D62BD" w:rsidRPr="00241A01">
        <w:rPr>
          <w:sz w:val="26"/>
          <w:szCs w:val="26"/>
        </w:rPr>
        <w:t>- «</w:t>
      </w:r>
      <w:r w:rsidR="00C75381">
        <w:rPr>
          <w:sz w:val="26"/>
          <w:szCs w:val="26"/>
        </w:rPr>
        <w:t>Физкультурно-</w:t>
      </w:r>
      <w:r w:rsidR="00E61B32" w:rsidRPr="00241A01">
        <w:rPr>
          <w:sz w:val="26"/>
          <w:szCs w:val="26"/>
        </w:rPr>
        <w:t>оздоровительная</w:t>
      </w:r>
      <w:r w:rsidR="008B0F41" w:rsidRPr="00241A01">
        <w:rPr>
          <w:sz w:val="26"/>
          <w:szCs w:val="26"/>
        </w:rPr>
        <w:t xml:space="preserve"> работа в детском саду</w:t>
      </w:r>
      <w:r w:rsidR="000D62BD" w:rsidRPr="00241A01">
        <w:rPr>
          <w:sz w:val="26"/>
          <w:szCs w:val="26"/>
        </w:rPr>
        <w:t>»</w:t>
      </w:r>
      <w:r w:rsidR="00871BE5" w:rsidRPr="00241A01">
        <w:rPr>
          <w:sz w:val="26"/>
          <w:szCs w:val="26"/>
        </w:rPr>
        <w:t>.</w:t>
      </w:r>
    </w:p>
    <w:p w:rsidR="00E87C0A" w:rsidRDefault="00F521BF" w:rsidP="00E87C0A">
      <w:pPr>
        <w:pStyle w:val="a8"/>
        <w:spacing w:after="0"/>
        <w:ind w:firstLine="426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24798">
        <w:rPr>
          <w:rFonts w:eastAsia="Times New Roman"/>
          <w:sz w:val="26"/>
          <w:szCs w:val="26"/>
          <w:lang w:eastAsia="ru-RU"/>
        </w:rPr>
        <w:t>При этом педагогическим коллективом реша</w:t>
      </w:r>
      <w:r w:rsidR="00241A01" w:rsidRPr="00424798">
        <w:rPr>
          <w:rFonts w:eastAsia="Times New Roman"/>
          <w:sz w:val="26"/>
          <w:szCs w:val="26"/>
          <w:lang w:eastAsia="ru-RU"/>
        </w:rPr>
        <w:t>лись</w:t>
      </w:r>
      <w:r w:rsidRPr="00424798">
        <w:rPr>
          <w:rFonts w:eastAsia="Times New Roman"/>
          <w:sz w:val="26"/>
          <w:szCs w:val="26"/>
          <w:lang w:eastAsia="ru-RU"/>
        </w:rPr>
        <w:t xml:space="preserve"> приоритетные</w:t>
      </w:r>
      <w:r w:rsidRPr="00C8098A">
        <w:rPr>
          <w:rFonts w:eastAsia="Times New Roman"/>
          <w:sz w:val="26"/>
          <w:szCs w:val="26"/>
          <w:lang w:eastAsia="ru-RU"/>
        </w:rPr>
        <w:t xml:space="preserve"> задачи:</w:t>
      </w:r>
      <w:r w:rsidR="007B56CC" w:rsidRPr="00C8098A">
        <w:rPr>
          <w:rFonts w:ascii="Calibri" w:eastAsia="Times New Roman" w:hAnsi="Calibri" w:cs="Calibri"/>
          <w:sz w:val="26"/>
          <w:szCs w:val="26"/>
          <w:lang w:eastAsia="ru-RU"/>
        </w:rPr>
        <w:t xml:space="preserve"> </w:t>
      </w:r>
      <w:r w:rsidRPr="00C8098A">
        <w:rPr>
          <w:rFonts w:eastAsia="Times New Roman"/>
          <w:sz w:val="26"/>
          <w:szCs w:val="26"/>
          <w:lang w:eastAsia="ru-RU"/>
        </w:rPr>
        <w:t>повышение педагогической культуры родителей;</w:t>
      </w:r>
      <w:r w:rsidR="007B56CC" w:rsidRPr="00C8098A">
        <w:rPr>
          <w:rFonts w:ascii="Calibri" w:eastAsia="Times New Roman" w:hAnsi="Calibri" w:cs="Calibri"/>
          <w:sz w:val="26"/>
          <w:szCs w:val="26"/>
          <w:lang w:eastAsia="ru-RU"/>
        </w:rPr>
        <w:t xml:space="preserve"> </w:t>
      </w:r>
      <w:r w:rsidRPr="00C8098A">
        <w:rPr>
          <w:rFonts w:eastAsia="Times New Roman"/>
          <w:sz w:val="26"/>
          <w:szCs w:val="26"/>
          <w:lang w:eastAsia="ru-RU"/>
        </w:rPr>
        <w:t>приобщение родителей к участию</w:t>
      </w:r>
      <w:r w:rsidR="00C75381">
        <w:rPr>
          <w:rFonts w:eastAsia="Times New Roman"/>
          <w:color w:val="000000"/>
          <w:sz w:val="26"/>
          <w:szCs w:val="26"/>
          <w:lang w:eastAsia="ru-RU"/>
        </w:rPr>
        <w:t xml:space="preserve"> в жизни Д</w:t>
      </w:r>
      <w:r w:rsidRPr="007B56CC">
        <w:rPr>
          <w:rFonts w:eastAsia="Times New Roman"/>
          <w:color w:val="000000"/>
          <w:sz w:val="26"/>
          <w:szCs w:val="26"/>
          <w:lang w:eastAsia="ru-RU"/>
        </w:rPr>
        <w:t>етского сада</w:t>
      </w:r>
      <w:r w:rsidR="007B56CC">
        <w:rPr>
          <w:rFonts w:eastAsia="Times New Roman"/>
          <w:color w:val="000000"/>
          <w:sz w:val="26"/>
          <w:szCs w:val="26"/>
          <w:lang w:eastAsia="ru-RU"/>
        </w:rPr>
        <w:t>.</w:t>
      </w:r>
      <w:r w:rsidR="007B56C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r w:rsidRPr="007B56CC">
        <w:rPr>
          <w:rFonts w:eastAsia="Times New Roman"/>
          <w:color w:val="000000"/>
          <w:sz w:val="26"/>
          <w:szCs w:val="26"/>
          <w:lang w:eastAsia="ru-RU"/>
        </w:rPr>
        <w:t>Для решения этих задач использ</w:t>
      </w:r>
      <w:r w:rsidR="00241A01">
        <w:rPr>
          <w:rFonts w:eastAsia="Times New Roman"/>
          <w:color w:val="000000"/>
          <w:sz w:val="26"/>
          <w:szCs w:val="26"/>
          <w:lang w:eastAsia="ru-RU"/>
        </w:rPr>
        <w:t>овались</w:t>
      </w:r>
      <w:r w:rsidRPr="007B56CC">
        <w:rPr>
          <w:rFonts w:eastAsia="Times New Roman"/>
          <w:color w:val="000000"/>
          <w:sz w:val="26"/>
          <w:szCs w:val="26"/>
          <w:lang w:eastAsia="ru-RU"/>
        </w:rPr>
        <w:t xml:space="preserve"> различные формы работы:</w:t>
      </w:r>
      <w:r w:rsidR="007B56C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r w:rsidRPr="007B56CC">
        <w:rPr>
          <w:rFonts w:eastAsia="Times New Roman"/>
          <w:color w:val="000000"/>
          <w:sz w:val="26"/>
          <w:szCs w:val="26"/>
          <w:lang w:eastAsia="ru-RU"/>
        </w:rPr>
        <w:t>групповые родительские собрания, консультации;</w:t>
      </w:r>
      <w:r w:rsidR="007B56C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r w:rsidRPr="007B56CC">
        <w:rPr>
          <w:rFonts w:eastAsia="Times New Roman"/>
          <w:color w:val="000000"/>
          <w:sz w:val="26"/>
          <w:szCs w:val="26"/>
          <w:lang w:eastAsia="ru-RU"/>
        </w:rPr>
        <w:t>проведение совместных мероприятий для детей и родителей;</w:t>
      </w:r>
      <w:r w:rsidR="00AD234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7B56CC">
        <w:rPr>
          <w:rFonts w:eastAsia="Times New Roman"/>
          <w:color w:val="000000"/>
          <w:sz w:val="26"/>
          <w:szCs w:val="26"/>
          <w:lang w:eastAsia="ru-RU"/>
        </w:rPr>
        <w:t>наглядная информация;</w:t>
      </w:r>
      <w:r w:rsidR="007B56C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r w:rsidRPr="007B56CC">
        <w:rPr>
          <w:rFonts w:eastAsia="Times New Roman"/>
          <w:color w:val="000000"/>
          <w:sz w:val="26"/>
          <w:szCs w:val="26"/>
          <w:lang w:eastAsia="ru-RU"/>
        </w:rPr>
        <w:t xml:space="preserve">показ занятий </w:t>
      </w:r>
      <w:r w:rsidR="00C75381">
        <w:rPr>
          <w:rFonts w:eastAsia="Times New Roman"/>
          <w:color w:val="000000"/>
          <w:sz w:val="26"/>
          <w:szCs w:val="26"/>
          <w:lang w:eastAsia="ru-RU"/>
        </w:rPr>
        <w:t xml:space="preserve">                    </w:t>
      </w:r>
      <w:r w:rsidRPr="007B56CC">
        <w:rPr>
          <w:rFonts w:eastAsia="Times New Roman"/>
          <w:color w:val="000000"/>
          <w:sz w:val="26"/>
          <w:szCs w:val="26"/>
          <w:lang w:eastAsia="ru-RU"/>
        </w:rPr>
        <w:t>для родителей;</w:t>
      </w:r>
      <w:r w:rsidR="007B56C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r w:rsidRPr="007B56CC">
        <w:rPr>
          <w:rFonts w:eastAsia="Times New Roman"/>
          <w:color w:val="000000"/>
          <w:sz w:val="26"/>
          <w:szCs w:val="26"/>
          <w:lang w:eastAsia="ru-RU"/>
        </w:rPr>
        <w:t>выставки совместных работ;</w:t>
      </w:r>
      <w:r w:rsidR="007B56C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r w:rsidRPr="007B56CC">
        <w:rPr>
          <w:rFonts w:eastAsia="Times New Roman"/>
          <w:color w:val="000000"/>
          <w:sz w:val="26"/>
          <w:szCs w:val="26"/>
          <w:lang w:eastAsia="ru-RU"/>
        </w:rPr>
        <w:t>посещение открытых мероприятий и участие в них;</w:t>
      </w:r>
      <w:r w:rsidR="007B56C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r w:rsidRPr="007B56CC">
        <w:rPr>
          <w:rFonts w:eastAsia="Times New Roman"/>
          <w:color w:val="000000"/>
          <w:sz w:val="26"/>
          <w:szCs w:val="26"/>
          <w:lang w:eastAsia="ru-RU"/>
        </w:rPr>
        <w:t xml:space="preserve">заключение договоров с родителями </w:t>
      </w:r>
      <w:r w:rsidR="00241A01">
        <w:rPr>
          <w:rFonts w:eastAsia="Times New Roman"/>
          <w:color w:val="000000"/>
          <w:sz w:val="26"/>
          <w:szCs w:val="26"/>
          <w:lang w:eastAsia="ru-RU"/>
        </w:rPr>
        <w:t xml:space="preserve">(законными представителями) </w:t>
      </w:r>
      <w:r w:rsidRPr="007B56CC">
        <w:rPr>
          <w:rFonts w:eastAsia="Times New Roman"/>
          <w:color w:val="000000"/>
          <w:sz w:val="26"/>
          <w:szCs w:val="26"/>
          <w:lang w:eastAsia="ru-RU"/>
        </w:rPr>
        <w:t>вновь поступивших детей.</w:t>
      </w:r>
      <w:r w:rsidR="008946D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E87C0A" w:rsidRDefault="00F521BF" w:rsidP="00E87C0A">
      <w:pPr>
        <w:pStyle w:val="a8"/>
        <w:spacing w:after="0"/>
        <w:ind w:firstLine="426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93C90">
        <w:rPr>
          <w:rFonts w:eastAsia="Times New Roman"/>
          <w:color w:val="000000"/>
          <w:sz w:val="26"/>
          <w:szCs w:val="26"/>
          <w:u w:val="single"/>
          <w:lang w:eastAsia="ru-RU"/>
        </w:rPr>
        <w:t xml:space="preserve">Социальные партнеры </w:t>
      </w:r>
      <w:r w:rsidR="007B56CC" w:rsidRPr="00D93C90">
        <w:rPr>
          <w:rFonts w:eastAsia="Times New Roman"/>
          <w:color w:val="000000"/>
          <w:sz w:val="26"/>
          <w:szCs w:val="26"/>
          <w:u w:val="single"/>
          <w:lang w:eastAsia="ru-RU"/>
        </w:rPr>
        <w:t>Детского сада №67 «Солнышко</w:t>
      </w:r>
      <w:r w:rsidR="007B56CC">
        <w:rPr>
          <w:rFonts w:eastAsia="Times New Roman"/>
          <w:color w:val="000000"/>
          <w:sz w:val="26"/>
          <w:szCs w:val="26"/>
          <w:lang w:eastAsia="ru-RU"/>
        </w:rPr>
        <w:t>»</w:t>
      </w:r>
      <w:r w:rsidRPr="007B56CC">
        <w:rPr>
          <w:rFonts w:eastAsia="Times New Roman"/>
          <w:color w:val="000000"/>
          <w:sz w:val="26"/>
          <w:szCs w:val="26"/>
          <w:lang w:eastAsia="ru-RU"/>
        </w:rPr>
        <w:t>:</w:t>
      </w:r>
      <w:r w:rsidR="007B56C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r w:rsidR="00335D43">
        <w:rPr>
          <w:rFonts w:eastAsia="Times New Roman"/>
          <w:color w:val="000000"/>
          <w:sz w:val="26"/>
          <w:szCs w:val="26"/>
          <w:lang w:eastAsia="ru-RU"/>
        </w:rPr>
        <w:t>р</w:t>
      </w:r>
      <w:r w:rsidRPr="007B56CC">
        <w:rPr>
          <w:rFonts w:eastAsia="Times New Roman"/>
          <w:color w:val="000000"/>
          <w:sz w:val="26"/>
          <w:szCs w:val="26"/>
          <w:lang w:eastAsia="ru-RU"/>
        </w:rPr>
        <w:t xml:space="preserve">одители </w:t>
      </w:r>
      <w:r w:rsidR="007B56CC">
        <w:rPr>
          <w:rFonts w:eastAsia="Times New Roman"/>
          <w:color w:val="000000"/>
          <w:sz w:val="26"/>
          <w:szCs w:val="26"/>
          <w:lang w:eastAsia="ru-RU"/>
        </w:rPr>
        <w:t>(законные представители)</w:t>
      </w:r>
      <w:r w:rsidR="00335D4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7B56CC">
        <w:rPr>
          <w:rFonts w:eastAsia="Times New Roman"/>
          <w:color w:val="000000"/>
          <w:sz w:val="26"/>
          <w:szCs w:val="26"/>
          <w:lang w:eastAsia="ru-RU"/>
        </w:rPr>
        <w:t>воспитанников</w:t>
      </w:r>
      <w:r w:rsidRPr="007B56CC">
        <w:rPr>
          <w:rFonts w:eastAsia="Times New Roman"/>
          <w:color w:val="000000"/>
          <w:sz w:val="26"/>
          <w:szCs w:val="26"/>
          <w:lang w:eastAsia="ru-RU"/>
        </w:rPr>
        <w:t>;</w:t>
      </w:r>
      <w:r w:rsidR="007B56C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r w:rsidR="007B56CC">
        <w:rPr>
          <w:rFonts w:eastAsia="Times New Roman"/>
          <w:color w:val="000000"/>
          <w:sz w:val="26"/>
          <w:szCs w:val="26"/>
          <w:lang w:eastAsia="ru-RU"/>
        </w:rPr>
        <w:t>МБОУ «Белогорская СШ</w:t>
      </w:r>
      <w:r w:rsidRPr="007B56CC">
        <w:rPr>
          <w:rFonts w:eastAsia="Times New Roman"/>
          <w:color w:val="000000"/>
          <w:sz w:val="26"/>
          <w:szCs w:val="26"/>
          <w:lang w:eastAsia="ru-RU"/>
        </w:rPr>
        <w:t>»;</w:t>
      </w:r>
      <w:r w:rsidR="007B56C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r w:rsidRPr="007B56CC">
        <w:rPr>
          <w:rFonts w:eastAsia="Times New Roman"/>
          <w:color w:val="000000"/>
          <w:sz w:val="26"/>
          <w:szCs w:val="26"/>
          <w:lang w:eastAsia="ru-RU"/>
        </w:rPr>
        <w:t>пожарная часть</w:t>
      </w:r>
      <w:r w:rsidR="007B56CC">
        <w:rPr>
          <w:rFonts w:eastAsia="Times New Roman"/>
          <w:color w:val="000000"/>
          <w:sz w:val="26"/>
          <w:szCs w:val="26"/>
          <w:lang w:eastAsia="ru-RU"/>
        </w:rPr>
        <w:t xml:space="preserve"> (ОППЧ № 84)</w:t>
      </w:r>
      <w:r w:rsidRPr="007B56CC">
        <w:rPr>
          <w:rFonts w:eastAsia="Times New Roman"/>
          <w:color w:val="000000"/>
          <w:sz w:val="26"/>
          <w:szCs w:val="26"/>
          <w:lang w:eastAsia="ru-RU"/>
        </w:rPr>
        <w:t>;</w:t>
      </w:r>
      <w:r w:rsidR="007B56CC">
        <w:rPr>
          <w:rFonts w:eastAsia="Times New Roman"/>
          <w:color w:val="000000"/>
          <w:sz w:val="26"/>
          <w:szCs w:val="26"/>
          <w:lang w:eastAsia="ru-RU"/>
        </w:rPr>
        <w:t> </w:t>
      </w:r>
      <w:r w:rsidR="00C75381">
        <w:rPr>
          <w:rFonts w:eastAsia="Times New Roman"/>
          <w:color w:val="000000"/>
          <w:sz w:val="26"/>
          <w:szCs w:val="26"/>
          <w:lang w:eastAsia="ru-RU"/>
        </w:rPr>
        <w:t xml:space="preserve">поселковые  </w:t>
      </w:r>
      <w:r w:rsidR="007B56CC">
        <w:rPr>
          <w:rFonts w:eastAsia="Times New Roman"/>
          <w:color w:val="000000"/>
          <w:sz w:val="26"/>
          <w:szCs w:val="26"/>
          <w:lang w:eastAsia="ru-RU"/>
        </w:rPr>
        <w:t>библиотека</w:t>
      </w:r>
      <w:r w:rsidR="00C75381">
        <w:rPr>
          <w:rFonts w:eastAsia="Times New Roman"/>
          <w:color w:val="000000"/>
          <w:sz w:val="26"/>
          <w:szCs w:val="26"/>
          <w:lang w:eastAsia="ru-RU"/>
        </w:rPr>
        <w:t xml:space="preserve"> и ДК</w:t>
      </w:r>
      <w:r w:rsidR="007B56CC">
        <w:rPr>
          <w:rFonts w:eastAsia="Times New Roman"/>
          <w:color w:val="000000"/>
          <w:sz w:val="26"/>
          <w:szCs w:val="26"/>
          <w:lang w:eastAsia="ru-RU"/>
        </w:rPr>
        <w:t>; фельдшерско-акушерский пункт.</w:t>
      </w:r>
    </w:p>
    <w:p w:rsidR="00E87C0A" w:rsidRDefault="00D93C90" w:rsidP="00E87C0A">
      <w:pPr>
        <w:pStyle w:val="a8"/>
        <w:spacing w:after="0"/>
        <w:ind w:firstLine="426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Воспитанники Детского сада выступили на концертах, посвящё</w:t>
      </w:r>
      <w:r w:rsidR="008946DE">
        <w:rPr>
          <w:rFonts w:eastAsia="Times New Roman"/>
          <w:color w:val="000000"/>
          <w:sz w:val="26"/>
          <w:szCs w:val="26"/>
          <w:lang w:eastAsia="ru-RU"/>
        </w:rPr>
        <w:t xml:space="preserve">нных </w:t>
      </w:r>
      <w:r w:rsidR="00241A01">
        <w:rPr>
          <w:rFonts w:eastAsia="Times New Roman"/>
          <w:color w:val="000000"/>
          <w:sz w:val="26"/>
          <w:szCs w:val="26"/>
          <w:lang w:eastAsia="ru-RU"/>
        </w:rPr>
        <w:t xml:space="preserve">Международному женскому дню и Дню Победы </w:t>
      </w:r>
      <w:r>
        <w:rPr>
          <w:rFonts w:eastAsia="Times New Roman"/>
          <w:color w:val="000000"/>
          <w:sz w:val="26"/>
          <w:szCs w:val="26"/>
          <w:lang w:eastAsia="ru-RU"/>
        </w:rPr>
        <w:t>в Белогорском ДК.</w:t>
      </w:r>
      <w:r w:rsidR="008946D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75381"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     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А обучающиеся МБОУ «Белогорская СШ» </w:t>
      </w:r>
      <w:r w:rsidR="00E87C0A">
        <w:rPr>
          <w:rFonts w:eastAsia="Times New Roman"/>
          <w:color w:val="000000"/>
          <w:sz w:val="26"/>
          <w:szCs w:val="26"/>
          <w:lang w:eastAsia="ru-RU"/>
        </w:rPr>
        <w:t>принимали</w:t>
      </w:r>
      <w:r w:rsidR="008946DE">
        <w:rPr>
          <w:rFonts w:eastAsia="Times New Roman"/>
          <w:color w:val="000000"/>
          <w:sz w:val="26"/>
          <w:szCs w:val="26"/>
          <w:lang w:eastAsia="ru-RU"/>
        </w:rPr>
        <w:t xml:space="preserve"> активное участие </w:t>
      </w:r>
      <w:r w:rsidR="00C75381">
        <w:rPr>
          <w:rFonts w:eastAsia="Times New Roman"/>
          <w:color w:val="000000"/>
          <w:sz w:val="26"/>
          <w:szCs w:val="26"/>
          <w:lang w:eastAsia="ru-RU"/>
        </w:rPr>
        <w:t xml:space="preserve">                   </w:t>
      </w:r>
      <w:r w:rsidR="008946DE">
        <w:rPr>
          <w:rFonts w:eastAsia="Times New Roman"/>
          <w:color w:val="000000"/>
          <w:sz w:val="26"/>
          <w:szCs w:val="26"/>
          <w:lang w:eastAsia="ru-RU"/>
        </w:rPr>
        <w:t>в выступлениях на детск</w:t>
      </w:r>
      <w:r>
        <w:rPr>
          <w:rFonts w:eastAsia="Times New Roman"/>
          <w:color w:val="000000"/>
          <w:sz w:val="26"/>
          <w:szCs w:val="26"/>
          <w:lang w:eastAsia="ru-RU"/>
        </w:rPr>
        <w:t>их праздниках и развлечениях в Д</w:t>
      </w:r>
      <w:r w:rsidR="008946DE">
        <w:rPr>
          <w:rFonts w:eastAsia="Times New Roman"/>
          <w:color w:val="000000"/>
          <w:sz w:val="26"/>
          <w:szCs w:val="26"/>
          <w:lang w:eastAsia="ru-RU"/>
        </w:rPr>
        <w:t xml:space="preserve">етском саду. </w:t>
      </w:r>
    </w:p>
    <w:p w:rsidR="00FE4403" w:rsidRDefault="00DB2B80" w:rsidP="00E87C0A">
      <w:pPr>
        <w:pStyle w:val="a8"/>
        <w:spacing w:after="0"/>
        <w:ind w:firstLine="426"/>
        <w:jc w:val="both"/>
        <w:rPr>
          <w:rFonts w:eastAsia="Times New Roman"/>
          <w:color w:val="FF0000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E87C0A">
        <w:rPr>
          <w:rFonts w:eastAsia="Times New Roman"/>
          <w:sz w:val="26"/>
          <w:szCs w:val="26"/>
          <w:lang w:eastAsia="ru-RU"/>
        </w:rPr>
        <w:t>основной образовательной программой дошкольного образования</w:t>
      </w:r>
      <w:r w:rsidR="00D34B8A">
        <w:rPr>
          <w:rFonts w:eastAsia="Times New Roman"/>
          <w:sz w:val="26"/>
          <w:szCs w:val="26"/>
          <w:lang w:eastAsia="ru-RU"/>
        </w:rPr>
        <w:t xml:space="preserve"> </w:t>
      </w:r>
      <w:r w:rsidR="002C40DA" w:rsidRPr="00C5138E">
        <w:rPr>
          <w:rFonts w:eastAsia="Times New Roman"/>
          <w:sz w:val="26"/>
          <w:szCs w:val="26"/>
          <w:lang w:eastAsia="ru-RU"/>
        </w:rPr>
        <w:t>образова</w:t>
      </w:r>
      <w:r>
        <w:rPr>
          <w:rFonts w:eastAsia="Times New Roman"/>
          <w:sz w:val="26"/>
          <w:szCs w:val="26"/>
          <w:lang w:eastAsia="ru-RU"/>
        </w:rPr>
        <w:t>тельная деятельность реализуется</w:t>
      </w:r>
      <w:r w:rsidR="00E87C0A">
        <w:rPr>
          <w:rFonts w:eastAsia="Times New Roman"/>
          <w:sz w:val="26"/>
          <w:szCs w:val="26"/>
          <w:lang w:eastAsia="ru-RU"/>
        </w:rPr>
        <w:t xml:space="preserve"> через </w:t>
      </w:r>
      <w:r w:rsidR="002C40DA" w:rsidRPr="00C5138E">
        <w:rPr>
          <w:rFonts w:eastAsia="Times New Roman"/>
          <w:sz w:val="26"/>
          <w:szCs w:val="26"/>
          <w:lang w:eastAsia="ru-RU"/>
        </w:rPr>
        <w:t xml:space="preserve">5 образовательных областей: социально-коммуникативное </w:t>
      </w:r>
      <w:r w:rsidR="006706C1">
        <w:rPr>
          <w:rFonts w:eastAsia="Times New Roman"/>
          <w:sz w:val="26"/>
          <w:szCs w:val="26"/>
          <w:lang w:eastAsia="ru-RU"/>
        </w:rPr>
        <w:t xml:space="preserve">развитие, </w:t>
      </w:r>
      <w:r w:rsidR="00A15342">
        <w:rPr>
          <w:rFonts w:eastAsia="Times New Roman"/>
          <w:sz w:val="26"/>
          <w:szCs w:val="26"/>
          <w:lang w:eastAsia="ru-RU"/>
        </w:rPr>
        <w:t xml:space="preserve">познавательное развитие, </w:t>
      </w:r>
      <w:r w:rsidR="006706C1">
        <w:rPr>
          <w:rFonts w:eastAsia="Times New Roman"/>
          <w:sz w:val="26"/>
          <w:szCs w:val="26"/>
          <w:lang w:eastAsia="ru-RU"/>
        </w:rPr>
        <w:t>речевое развитие</w:t>
      </w:r>
      <w:r w:rsidR="00335D43">
        <w:rPr>
          <w:rFonts w:eastAsia="Times New Roman"/>
          <w:sz w:val="26"/>
          <w:szCs w:val="26"/>
          <w:lang w:eastAsia="ru-RU"/>
        </w:rPr>
        <w:t>, художественно-</w:t>
      </w:r>
      <w:r w:rsidR="002C40DA" w:rsidRPr="00C5138E">
        <w:rPr>
          <w:rFonts w:eastAsia="Times New Roman"/>
          <w:sz w:val="26"/>
          <w:szCs w:val="26"/>
          <w:lang w:eastAsia="ru-RU"/>
        </w:rPr>
        <w:t>эстетическое развитие, физическое развитие</w:t>
      </w:r>
      <w:r w:rsidR="002C40DA" w:rsidRPr="00C5138E">
        <w:rPr>
          <w:rFonts w:eastAsia="Times New Roman"/>
          <w:color w:val="333333"/>
          <w:lang w:eastAsia="ru-RU"/>
        </w:rPr>
        <w:t>.</w:t>
      </w:r>
      <w:r w:rsidR="00D34B8A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</w:p>
    <w:p w:rsidR="00A15342" w:rsidRPr="00E6664E" w:rsidRDefault="00A15342" w:rsidP="00A153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6664E">
        <w:rPr>
          <w:rFonts w:ascii="Times New Roman" w:hAnsi="Times New Roman" w:cs="Times New Roman"/>
          <w:sz w:val="26"/>
          <w:szCs w:val="26"/>
        </w:rPr>
        <w:t>Сводная таблица мониторинга освоения детьми Программы</w:t>
      </w:r>
    </w:p>
    <w:p w:rsidR="00A15342" w:rsidRPr="00E6664E" w:rsidRDefault="00A15342" w:rsidP="00A153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6664E">
        <w:rPr>
          <w:rFonts w:ascii="Times New Roman" w:hAnsi="Times New Roman" w:cs="Times New Roman"/>
          <w:sz w:val="26"/>
          <w:szCs w:val="26"/>
        </w:rPr>
        <w:t xml:space="preserve"> за 2018-2019учебный год</w:t>
      </w:r>
    </w:p>
    <w:tbl>
      <w:tblPr>
        <w:tblStyle w:val="ad"/>
        <w:tblW w:w="0" w:type="auto"/>
        <w:tblInd w:w="108" w:type="dxa"/>
        <w:tblLook w:val="04A0"/>
      </w:tblPr>
      <w:tblGrid>
        <w:gridCol w:w="3720"/>
        <w:gridCol w:w="2126"/>
        <w:gridCol w:w="1843"/>
        <w:gridCol w:w="1559"/>
      </w:tblGrid>
      <w:tr w:rsidR="00134E3F" w:rsidRPr="00E6664E" w:rsidTr="00CD094A">
        <w:tc>
          <w:tcPr>
            <w:tcW w:w="3720" w:type="dxa"/>
          </w:tcPr>
          <w:p w:rsidR="00134E3F" w:rsidRPr="00E6664E" w:rsidRDefault="00134E3F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>Образовательная область</w:t>
            </w:r>
          </w:p>
        </w:tc>
        <w:tc>
          <w:tcPr>
            <w:tcW w:w="2126" w:type="dxa"/>
          </w:tcPr>
          <w:p w:rsidR="00134E3F" w:rsidRPr="00E6664E" w:rsidRDefault="00134E3F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843" w:type="dxa"/>
          </w:tcPr>
          <w:p w:rsidR="00134E3F" w:rsidRPr="00E6664E" w:rsidRDefault="00134E3F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559" w:type="dxa"/>
          </w:tcPr>
          <w:p w:rsidR="00134E3F" w:rsidRPr="00E6664E" w:rsidRDefault="00134E3F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  <w:tr w:rsidR="00134E3F" w:rsidRPr="00E6664E" w:rsidTr="00CD094A">
        <w:tc>
          <w:tcPr>
            <w:tcW w:w="3720" w:type="dxa"/>
          </w:tcPr>
          <w:p w:rsidR="00134E3F" w:rsidRPr="00E6664E" w:rsidRDefault="00C75381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</w:t>
            </w:r>
            <w:r w:rsidR="006D47C1" w:rsidRPr="00E6664E">
              <w:rPr>
                <w:rFonts w:ascii="Times New Roman" w:hAnsi="Times New Roman" w:cs="Times New Roman"/>
                <w:sz w:val="26"/>
                <w:szCs w:val="26"/>
              </w:rPr>
              <w:t>коммуникативное развитие</w:t>
            </w:r>
          </w:p>
        </w:tc>
        <w:tc>
          <w:tcPr>
            <w:tcW w:w="2126" w:type="dxa"/>
          </w:tcPr>
          <w:p w:rsidR="00134E3F" w:rsidRPr="00E6664E" w:rsidRDefault="00C87E74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6D47C1" w:rsidRPr="00E6664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134E3F" w:rsidRPr="00E6664E" w:rsidRDefault="00C87E74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6D47C1" w:rsidRPr="00E6664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134E3F" w:rsidRPr="00E6664E" w:rsidRDefault="00C87E74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7C1" w:rsidRPr="00E6664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34E3F" w:rsidRPr="00E6664E" w:rsidTr="00CD094A">
        <w:tc>
          <w:tcPr>
            <w:tcW w:w="3720" w:type="dxa"/>
          </w:tcPr>
          <w:p w:rsidR="00134E3F" w:rsidRPr="00E6664E" w:rsidRDefault="006D47C1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Познавательное развитие </w:t>
            </w:r>
          </w:p>
        </w:tc>
        <w:tc>
          <w:tcPr>
            <w:tcW w:w="2126" w:type="dxa"/>
          </w:tcPr>
          <w:p w:rsidR="00134E3F" w:rsidRPr="00E6664E" w:rsidRDefault="00C87E74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6D47C1" w:rsidRPr="00E6664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134E3F" w:rsidRPr="00E6664E" w:rsidRDefault="00C87E74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6D47C1" w:rsidRPr="00E6664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134E3F" w:rsidRPr="00E6664E" w:rsidRDefault="00C87E74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D47C1" w:rsidRPr="00E6664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34E3F" w:rsidRPr="00E6664E" w:rsidTr="00CD094A">
        <w:tc>
          <w:tcPr>
            <w:tcW w:w="3720" w:type="dxa"/>
          </w:tcPr>
          <w:p w:rsidR="00134E3F" w:rsidRPr="00E6664E" w:rsidRDefault="006D47C1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2126" w:type="dxa"/>
          </w:tcPr>
          <w:p w:rsidR="00134E3F" w:rsidRPr="00E6664E" w:rsidRDefault="00C87E74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6D47C1" w:rsidRPr="00E6664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134E3F" w:rsidRPr="00E6664E" w:rsidRDefault="00C87E74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6D47C1" w:rsidRPr="00E6664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134E3F" w:rsidRPr="00E6664E" w:rsidRDefault="00C87E74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D47C1" w:rsidRPr="00E6664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34E3F" w:rsidRPr="00E6664E" w:rsidTr="00CD094A">
        <w:tc>
          <w:tcPr>
            <w:tcW w:w="3720" w:type="dxa"/>
          </w:tcPr>
          <w:p w:rsidR="00134E3F" w:rsidRPr="00E6664E" w:rsidRDefault="006D47C1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2126" w:type="dxa"/>
          </w:tcPr>
          <w:p w:rsidR="00134E3F" w:rsidRPr="00E6664E" w:rsidRDefault="00C87E74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6D47C1" w:rsidRPr="00E6664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134E3F" w:rsidRPr="00E6664E" w:rsidRDefault="00C87E74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6D47C1" w:rsidRPr="00E6664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134E3F" w:rsidRPr="00E6664E" w:rsidRDefault="00C87E74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>6%</w:t>
            </w:r>
          </w:p>
        </w:tc>
      </w:tr>
      <w:tr w:rsidR="00134E3F" w:rsidRPr="0022276F" w:rsidTr="00CD094A">
        <w:tc>
          <w:tcPr>
            <w:tcW w:w="3720" w:type="dxa"/>
          </w:tcPr>
          <w:p w:rsidR="00134E3F" w:rsidRPr="00E6664E" w:rsidRDefault="00C75381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Художественно-</w:t>
            </w:r>
            <w:r w:rsidR="006D47C1" w:rsidRPr="00E6664E">
              <w:rPr>
                <w:rFonts w:ascii="Times New Roman" w:hAnsi="Times New Roman" w:cs="Times New Roman"/>
                <w:sz w:val="26"/>
                <w:szCs w:val="26"/>
              </w:rPr>
              <w:t xml:space="preserve">эстетическое развитие </w:t>
            </w:r>
          </w:p>
        </w:tc>
        <w:tc>
          <w:tcPr>
            <w:tcW w:w="2126" w:type="dxa"/>
          </w:tcPr>
          <w:p w:rsidR="00134E3F" w:rsidRPr="00E6664E" w:rsidRDefault="00C87E74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D47C1" w:rsidRPr="00E6664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134E3F" w:rsidRPr="00E6664E" w:rsidRDefault="00C87E74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6D47C1" w:rsidRPr="00E6664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134E3F" w:rsidRPr="00E6664E" w:rsidRDefault="00C87E74" w:rsidP="0013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64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D47C1" w:rsidRPr="00E6664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22276F" w:rsidRPr="0022276F" w:rsidRDefault="0022276F" w:rsidP="00503E73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373737"/>
          <w:sz w:val="26"/>
          <w:szCs w:val="26"/>
          <w:highlight w:val="yellow"/>
        </w:rPr>
      </w:pPr>
    </w:p>
    <w:p w:rsidR="00980F02" w:rsidRPr="00C75381" w:rsidRDefault="00C75381" w:rsidP="00C75381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980F02">
        <w:rPr>
          <w:rFonts w:ascii="Times New Roman" w:hAnsi="Times New Roman" w:cs="Times New Roman"/>
          <w:sz w:val="26"/>
          <w:szCs w:val="26"/>
        </w:rPr>
        <w:t>Целью проведения диагностики является определение степени</w:t>
      </w:r>
      <w:r>
        <w:rPr>
          <w:rFonts w:ascii="Times New Roman" w:hAnsi="Times New Roman" w:cs="Times New Roman"/>
          <w:sz w:val="26"/>
          <w:szCs w:val="26"/>
        </w:rPr>
        <w:t xml:space="preserve"> освоения ребё</w:t>
      </w:r>
      <w:r w:rsidR="00980F02" w:rsidRPr="00980F02">
        <w:rPr>
          <w:rFonts w:ascii="Times New Roman" w:hAnsi="Times New Roman" w:cs="Times New Roman"/>
          <w:sz w:val="26"/>
          <w:szCs w:val="26"/>
        </w:rPr>
        <w:t>нком образовательной программы дошкольного образования и влияние образовательно</w:t>
      </w:r>
      <w:r w:rsidR="00980F02">
        <w:rPr>
          <w:rFonts w:ascii="Times New Roman" w:hAnsi="Times New Roman" w:cs="Times New Roman"/>
          <w:sz w:val="26"/>
          <w:szCs w:val="26"/>
        </w:rPr>
        <w:t>й</w:t>
      </w:r>
      <w:r w:rsidR="00980F02" w:rsidRPr="00980F02">
        <w:rPr>
          <w:rFonts w:ascii="Times New Roman" w:hAnsi="Times New Roman" w:cs="Times New Roman"/>
          <w:sz w:val="26"/>
          <w:szCs w:val="26"/>
        </w:rPr>
        <w:t xml:space="preserve"> </w:t>
      </w:r>
      <w:r w:rsidR="00980F02">
        <w:rPr>
          <w:rFonts w:ascii="Times New Roman" w:hAnsi="Times New Roman" w:cs="Times New Roman"/>
          <w:sz w:val="26"/>
          <w:szCs w:val="26"/>
        </w:rPr>
        <w:t>деятельности, организуемой</w:t>
      </w:r>
      <w:r w:rsidR="00980F02" w:rsidRPr="00980F02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980F02">
        <w:rPr>
          <w:rFonts w:ascii="Times New Roman" w:hAnsi="Times New Roman" w:cs="Times New Roman"/>
          <w:sz w:val="26"/>
          <w:szCs w:val="26"/>
        </w:rPr>
        <w:t>етском саду</w:t>
      </w:r>
      <w:r>
        <w:rPr>
          <w:rFonts w:ascii="Times New Roman" w:hAnsi="Times New Roman" w:cs="Times New Roman"/>
          <w:sz w:val="26"/>
          <w:szCs w:val="26"/>
        </w:rPr>
        <w:t xml:space="preserve"> на развитие ребё</w:t>
      </w:r>
      <w:r w:rsidR="00980F02" w:rsidRPr="00980F02">
        <w:rPr>
          <w:rFonts w:ascii="Times New Roman" w:hAnsi="Times New Roman" w:cs="Times New Roman"/>
          <w:sz w:val="26"/>
          <w:szCs w:val="26"/>
        </w:rPr>
        <w:t xml:space="preserve">нка. </w:t>
      </w:r>
    </w:p>
    <w:p w:rsidR="003E03FF" w:rsidRPr="00503E73" w:rsidRDefault="003E03FF" w:rsidP="00503E73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E73">
        <w:rPr>
          <w:rFonts w:ascii="Times New Roman" w:hAnsi="Times New Roman" w:cs="Times New Roman"/>
          <w:sz w:val="26"/>
          <w:szCs w:val="26"/>
        </w:rPr>
        <w:t>Таким образом, результаты мониторинга освоения программного материала детьми всех возрастных групп на конец 2018</w:t>
      </w:r>
      <w:r w:rsidR="00C75381">
        <w:rPr>
          <w:rFonts w:ascii="Times New Roman" w:hAnsi="Times New Roman" w:cs="Times New Roman"/>
          <w:sz w:val="26"/>
          <w:szCs w:val="26"/>
        </w:rPr>
        <w:t>-</w:t>
      </w:r>
      <w:r w:rsidRPr="00503E73">
        <w:rPr>
          <w:rFonts w:ascii="Times New Roman" w:hAnsi="Times New Roman" w:cs="Times New Roman"/>
          <w:sz w:val="26"/>
          <w:szCs w:val="26"/>
        </w:rPr>
        <w:t xml:space="preserve">2019 учебного года  показали </w:t>
      </w:r>
      <w:r w:rsidR="00C7538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03E73">
        <w:rPr>
          <w:rFonts w:ascii="Times New Roman" w:hAnsi="Times New Roman" w:cs="Times New Roman"/>
          <w:sz w:val="26"/>
          <w:szCs w:val="26"/>
        </w:rPr>
        <w:t>в основном высокий и средний уровень.</w:t>
      </w:r>
      <w:r w:rsidRPr="00503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2276F" w:rsidRPr="00503E73" w:rsidRDefault="0022276F" w:rsidP="0022276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80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Диагностика подготовительной группы показала, что </w:t>
      </w:r>
      <w:r w:rsidRPr="00980F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готовность дошкольника к обучению в школе характеризует достигнутый уровень психологического развития. </w:t>
      </w:r>
      <w:r w:rsidR="003E03FF" w:rsidRPr="00980F02">
        <w:rPr>
          <w:rFonts w:ascii="Times New Roman" w:hAnsi="Times New Roman" w:cs="Times New Roman"/>
          <w:sz w:val="26"/>
          <w:szCs w:val="26"/>
          <w:shd w:val="clear" w:color="auto" w:fill="FFFFFF"/>
        </w:rPr>
        <w:t>В 2019 году выпустили 6 воспитанников.</w:t>
      </w:r>
    </w:p>
    <w:p w:rsidR="0022276F" w:rsidRPr="00D53B7E" w:rsidRDefault="0022276F" w:rsidP="0022276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53B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Положительные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обогащению развивающей предметно-пространственной среды. </w:t>
      </w:r>
    </w:p>
    <w:p w:rsidR="00615202" w:rsidRPr="00980F02" w:rsidRDefault="0022276F" w:rsidP="00615202">
      <w:pPr>
        <w:shd w:val="clear" w:color="auto" w:fill="FFFFFF"/>
        <w:spacing w:after="0"/>
        <w:ind w:firstLine="426"/>
        <w:jc w:val="both"/>
      </w:pPr>
      <w:r w:rsidRPr="00980F02">
        <w:rPr>
          <w:rFonts w:ascii="Times New Roman" w:hAnsi="Times New Roman" w:cs="Times New Roman"/>
          <w:sz w:val="26"/>
          <w:szCs w:val="26"/>
        </w:rPr>
        <w:t>Необходимо обратить внимание на образовательную область «Речевое развитие»</w:t>
      </w:r>
      <w:r w:rsidR="003E03FF" w:rsidRPr="00980F02">
        <w:rPr>
          <w:rFonts w:ascii="Times New Roman" w:hAnsi="Times New Roman" w:cs="Times New Roman"/>
          <w:sz w:val="26"/>
          <w:szCs w:val="26"/>
        </w:rPr>
        <w:t xml:space="preserve"> (некоторые дети остро нуждаются</w:t>
      </w:r>
      <w:r w:rsidR="00D53B7E">
        <w:rPr>
          <w:rFonts w:ascii="Times New Roman" w:hAnsi="Times New Roman" w:cs="Times New Roman"/>
          <w:sz w:val="26"/>
          <w:szCs w:val="26"/>
        </w:rPr>
        <w:t>,</w:t>
      </w:r>
      <w:r w:rsidR="003E03FF" w:rsidRPr="00980F02">
        <w:rPr>
          <w:rFonts w:ascii="Times New Roman" w:hAnsi="Times New Roman" w:cs="Times New Roman"/>
          <w:sz w:val="26"/>
          <w:szCs w:val="26"/>
        </w:rPr>
        <w:t xml:space="preserve"> а педагогической, </w:t>
      </w:r>
      <w:r w:rsidR="00503E73" w:rsidRPr="00980F02">
        <w:rPr>
          <w:rFonts w:ascii="Times New Roman" w:hAnsi="Times New Roman" w:cs="Times New Roman"/>
          <w:sz w:val="26"/>
          <w:szCs w:val="26"/>
        </w:rPr>
        <w:t>логопедической коррекционной помощи по речевому развитию</w:t>
      </w:r>
      <w:r w:rsidR="003E03FF" w:rsidRPr="00980F02">
        <w:rPr>
          <w:rFonts w:ascii="Times New Roman" w:hAnsi="Times New Roman" w:cs="Times New Roman"/>
          <w:sz w:val="26"/>
          <w:szCs w:val="26"/>
        </w:rPr>
        <w:t>)</w:t>
      </w:r>
      <w:r w:rsidR="00D53B7E">
        <w:rPr>
          <w:rFonts w:ascii="Times New Roman" w:hAnsi="Times New Roman" w:cs="Times New Roman"/>
          <w:sz w:val="26"/>
          <w:szCs w:val="26"/>
        </w:rPr>
        <w:t xml:space="preserve"> и «Художественно-</w:t>
      </w:r>
      <w:r w:rsidR="00615202" w:rsidRPr="00980F02">
        <w:rPr>
          <w:rFonts w:ascii="Times New Roman" w:hAnsi="Times New Roman" w:cs="Times New Roman"/>
          <w:sz w:val="26"/>
          <w:szCs w:val="26"/>
        </w:rPr>
        <w:t xml:space="preserve">эстетическое развитие»  (у большинства детей в достаточной степени сформированы навыки продуктивной деятельности, развита мелкая моторика рук, но не в полной мере развита аккуратность и последовательность действий). </w:t>
      </w:r>
    </w:p>
    <w:p w:rsidR="0022276F" w:rsidRPr="00980F02" w:rsidRDefault="0022276F" w:rsidP="0022276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F02">
        <w:rPr>
          <w:rFonts w:ascii="Times New Roman" w:hAnsi="Times New Roman" w:cs="Times New Roman"/>
          <w:sz w:val="26"/>
          <w:szCs w:val="26"/>
          <w:shd w:val="clear" w:color="auto" w:fill="FFFFFF"/>
        </w:rPr>
        <w:t>Причиной н</w:t>
      </w:r>
      <w:r w:rsidR="00D53B7E">
        <w:rPr>
          <w:rFonts w:ascii="Times New Roman" w:hAnsi="Times New Roman" w:cs="Times New Roman"/>
          <w:sz w:val="26"/>
          <w:szCs w:val="26"/>
          <w:shd w:val="clear" w:color="auto" w:fill="FFFFFF"/>
        </w:rPr>
        <w:t>изкого уровня у некоторых ребят</w:t>
      </w:r>
      <w:r w:rsidRPr="00980F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является неустойчивый интерес </w:t>
      </w:r>
      <w:r w:rsidR="00D53B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</w:t>
      </w:r>
      <w:r w:rsidRPr="00980F02">
        <w:rPr>
          <w:rFonts w:ascii="Times New Roman" w:hAnsi="Times New Roman" w:cs="Times New Roman"/>
          <w:sz w:val="26"/>
          <w:szCs w:val="26"/>
          <w:shd w:val="clear" w:color="auto" w:fill="FFFFFF"/>
        </w:rPr>
        <w:t>к действиям ровесников, неспособность подчинять свое поведение правилам общения.</w:t>
      </w:r>
      <w:r w:rsidRPr="00980F02">
        <w:rPr>
          <w:rStyle w:val="ac"/>
          <w:rFonts w:ascii="Arial" w:hAnsi="Arial" w:cs="Arial"/>
          <w:color w:val="4F5E62"/>
          <w:sz w:val="21"/>
          <w:szCs w:val="21"/>
          <w:shd w:val="clear" w:color="auto" w:fill="FFFFFF"/>
        </w:rPr>
        <w:t> </w:t>
      </w:r>
    </w:p>
    <w:p w:rsidR="00A15342" w:rsidRPr="001E4C70" w:rsidRDefault="00A15342" w:rsidP="0022276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E4C70">
        <w:rPr>
          <w:rFonts w:ascii="Times New Roman" w:hAnsi="Times New Roman" w:cs="Times New Roman"/>
          <w:sz w:val="26"/>
          <w:szCs w:val="26"/>
        </w:rPr>
        <w:t>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 на новый учебный год.</w:t>
      </w:r>
    </w:p>
    <w:p w:rsidR="00D25269" w:rsidRPr="001E4C70" w:rsidRDefault="002842EB" w:rsidP="0022276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15342" w:rsidRPr="001E4C70">
        <w:rPr>
          <w:rFonts w:ascii="Times New Roman" w:hAnsi="Times New Roman" w:cs="Times New Roman"/>
          <w:sz w:val="26"/>
          <w:szCs w:val="26"/>
        </w:rPr>
        <w:t>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удовлетворительными.</w:t>
      </w:r>
      <w:r w:rsidR="001E4C70" w:rsidRPr="001E4C70">
        <w:rPr>
          <w:rFonts w:ascii="Times New Roman" w:hAnsi="Times New Roman" w:cs="Times New Roman"/>
          <w:sz w:val="26"/>
          <w:szCs w:val="26"/>
        </w:rPr>
        <w:t xml:space="preserve"> Программа реализуется в полном объеме.</w:t>
      </w:r>
    </w:p>
    <w:p w:rsidR="0022276F" w:rsidRPr="0022276F" w:rsidRDefault="0022276F" w:rsidP="0022276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87C0A" w:rsidRDefault="008F3D78" w:rsidP="00E87C0A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981" w:rsidRPr="0042412E">
        <w:rPr>
          <w:rFonts w:ascii="Times New Roman" w:eastAsia="Times New Roman" w:hAnsi="Times New Roman"/>
          <w:b/>
          <w:sz w:val="26"/>
          <w:szCs w:val="26"/>
          <w:lang w:eastAsia="ru-RU"/>
        </w:rPr>
        <w:t>Материально-техническое обеспечение</w:t>
      </w:r>
    </w:p>
    <w:p w:rsidR="00E87C0A" w:rsidRDefault="00B42981" w:rsidP="00CF6F53">
      <w:pPr>
        <w:spacing w:after="0"/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7C0A">
        <w:rPr>
          <w:rFonts w:ascii="Times New Roman" w:eastAsia="Times New Roman" w:hAnsi="Times New Roman"/>
          <w:sz w:val="26"/>
          <w:szCs w:val="26"/>
          <w:lang w:eastAsia="ru-RU"/>
        </w:rPr>
        <w:t xml:space="preserve">Общая площадь земельного участка составляет 0,71 га. Площадь помещений, используемых непосредственно для нужд образовательной организации,  – 291 кв. м., в том числе площадь групповых ячеек (раздевальной, групповой, туалетной, кухни) составляет 289 кв. м. </w:t>
      </w:r>
    </w:p>
    <w:p w:rsidR="00E87C0A" w:rsidRDefault="00B42981" w:rsidP="00CF6F53">
      <w:pPr>
        <w:spacing w:after="0"/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каждой разновозрастной группы имеется игровая площадка.</w:t>
      </w:r>
    </w:p>
    <w:p w:rsidR="00B42981" w:rsidRPr="00E87C0A" w:rsidRDefault="00B42981" w:rsidP="00CF6F53">
      <w:pPr>
        <w:spacing w:after="0"/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00ED">
        <w:rPr>
          <w:rFonts w:ascii="Times New Roman" w:hAnsi="Times New Roman" w:cs="Times New Roman"/>
          <w:sz w:val="26"/>
          <w:szCs w:val="26"/>
        </w:rPr>
        <w:t>В Детском саду</w:t>
      </w:r>
      <w:r>
        <w:rPr>
          <w:rFonts w:ascii="Times New Roman" w:hAnsi="Times New Roman" w:cs="Times New Roman"/>
          <w:sz w:val="26"/>
          <w:szCs w:val="26"/>
        </w:rPr>
        <w:t xml:space="preserve"> в каждом здании</w:t>
      </w:r>
      <w:r w:rsidRPr="006000ED">
        <w:rPr>
          <w:rFonts w:ascii="Times New Roman" w:hAnsi="Times New Roman" w:cs="Times New Roman"/>
          <w:sz w:val="26"/>
          <w:szCs w:val="26"/>
        </w:rPr>
        <w:t xml:space="preserve"> установлен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000ED">
        <w:rPr>
          <w:rFonts w:ascii="Times New Roman" w:hAnsi="Times New Roman" w:cs="Times New Roman"/>
          <w:sz w:val="26"/>
          <w:szCs w:val="26"/>
        </w:rPr>
        <w:t xml:space="preserve"> автоматическая пожарная сигнализация и речевое оповещение на случай пожара; изготовлены планы эвакуации в соответствии с современными требованиями; имеются поро</w:t>
      </w:r>
      <w:r>
        <w:rPr>
          <w:rFonts w:ascii="Times New Roman" w:hAnsi="Times New Roman" w:cs="Times New Roman"/>
          <w:sz w:val="26"/>
          <w:szCs w:val="26"/>
        </w:rPr>
        <w:t xml:space="preserve">шковые </w:t>
      </w:r>
      <w:r>
        <w:rPr>
          <w:rFonts w:ascii="Times New Roman" w:hAnsi="Times New Roman" w:cs="Times New Roman"/>
          <w:sz w:val="26"/>
          <w:szCs w:val="26"/>
        </w:rPr>
        <w:lastRenderedPageBreak/>
        <w:t>огнетушители</w:t>
      </w:r>
      <w:r w:rsidRPr="006000ED">
        <w:rPr>
          <w:rFonts w:ascii="Times New Roman" w:hAnsi="Times New Roman" w:cs="Times New Roman"/>
          <w:sz w:val="26"/>
          <w:szCs w:val="26"/>
        </w:rPr>
        <w:t>. Регулярно проводятся тренировочные занятия по эвакуации детей и сотрудников с определением действий работников при обнаружении пожара.</w:t>
      </w:r>
    </w:p>
    <w:p w:rsidR="00B42981" w:rsidRPr="00EB1973" w:rsidRDefault="00B42981" w:rsidP="00CF6F53">
      <w:pPr>
        <w:spacing w:after="0"/>
        <w:ind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B197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</w:t>
      </w:r>
      <w:r w:rsidRPr="00EB1973">
        <w:rPr>
          <w:rFonts w:ascii="Times New Roman" w:eastAsia="Times New Roman" w:hAnsi="Times New Roman"/>
          <w:bCs/>
          <w:sz w:val="26"/>
          <w:szCs w:val="26"/>
          <w:lang w:eastAsia="ru-RU"/>
        </w:rPr>
        <w:t>етском саду функционируют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здания, представленные в таблице.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2268"/>
        <w:gridCol w:w="4820"/>
      </w:tblGrid>
      <w:tr w:rsidR="00B42981" w:rsidRPr="005B3F37" w:rsidTr="00D53B7E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1" w:rsidRPr="00185669" w:rsidRDefault="00B42981" w:rsidP="00B429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Характеристика материально технической базы</w:t>
            </w:r>
          </w:p>
          <w:p w:rsidR="00B42981" w:rsidRPr="00185669" w:rsidRDefault="00B42981" w:rsidP="00B429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Объекты, подвергающиеся анализу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1" w:rsidRPr="00185669" w:rsidRDefault="00B42981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Состояние объектов на конец   2017 г.г.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1" w:rsidRPr="00185669" w:rsidRDefault="00B42981" w:rsidP="00B429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Характеристика объектов</w:t>
            </w:r>
          </w:p>
          <w:p w:rsidR="00B42981" w:rsidRPr="00185669" w:rsidRDefault="00B42981" w:rsidP="00B42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2981" w:rsidRPr="005B3F37" w:rsidTr="00D53B7E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1" w:rsidRPr="00185669" w:rsidRDefault="00B42981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 детского сада,</w:t>
            </w:r>
          </w:p>
          <w:p w:rsidR="00B42981" w:rsidRPr="00185669" w:rsidRDefault="00B42981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Советская 11 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1" w:rsidRPr="00185669" w:rsidRDefault="00B42981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Состояние удовлетворительное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1" w:rsidRPr="00185669" w:rsidRDefault="00B42981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Типовое </w:t>
            </w:r>
            <w:r w:rsidR="00D53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одноэтажное </w:t>
            </w: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здание, имеется централизованное отопление, водопровод и канализация.</w:t>
            </w:r>
          </w:p>
          <w:p w:rsidR="00B42981" w:rsidRPr="00185669" w:rsidRDefault="00B42981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Полностью оснащено сантехническим оборудованием, установлены приборы электрической энергии, счетчики учёта расхода холодного водоснабжения.</w:t>
            </w:r>
          </w:p>
          <w:p w:rsidR="00B42981" w:rsidRPr="00185669" w:rsidRDefault="00B42981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Крыша отвечает требованиям СанПиН и пожарной безопасности. Двери и окна требуют замены.</w:t>
            </w:r>
          </w:p>
        </w:tc>
      </w:tr>
      <w:tr w:rsidR="00B42981" w:rsidRPr="005B3F37" w:rsidTr="00D53B7E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1" w:rsidRPr="00185669" w:rsidRDefault="00B42981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Групповые комнаты</w:t>
            </w:r>
          </w:p>
          <w:p w:rsidR="00B42981" w:rsidRPr="00185669" w:rsidRDefault="00B42981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Советская 11 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1" w:rsidRPr="00185669" w:rsidRDefault="00B42981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Состояние удовлетворительное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1" w:rsidRPr="00185669" w:rsidRDefault="00DA638C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В Д</w:t>
            </w:r>
            <w:r w:rsidR="00B42981"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етском саду 2 групповые комнаты. Каждая группа имеет отдельный вход с улицы.</w:t>
            </w:r>
          </w:p>
          <w:p w:rsidR="00B42981" w:rsidRPr="00185669" w:rsidRDefault="00B42981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Группы полностью оснащены детской мебелью в соответствии с возрастом и требованиям</w:t>
            </w:r>
            <w:r w:rsidR="00D53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СанПиН.</w:t>
            </w:r>
            <w:r w:rsidR="00DA63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Имеются материалы и оборудование для поддержания санитарного состояния групп.</w:t>
            </w:r>
            <w:r w:rsidR="00DA63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Оснащение предметно-пространственной развивающей среды соответствует возрасту детей и ФГОС ДО.</w:t>
            </w:r>
          </w:p>
        </w:tc>
      </w:tr>
      <w:tr w:rsidR="00B42981" w:rsidRPr="005B3F37" w:rsidTr="00D53B7E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1" w:rsidRPr="00185669" w:rsidRDefault="00B42981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Методический кабинет</w:t>
            </w:r>
          </w:p>
          <w:p w:rsidR="00B42981" w:rsidRPr="00185669" w:rsidRDefault="00B42981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Советская 11 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1" w:rsidRPr="00185669" w:rsidRDefault="00B42981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Состояние удовлетворительное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1" w:rsidRPr="00185669" w:rsidRDefault="00DA638C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="00B42981"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Имеется методический уголок, в котором есть библиотека методической литературы, демонстрационные материалы, МФУ.</w:t>
            </w:r>
          </w:p>
        </w:tc>
      </w:tr>
      <w:tr w:rsidR="00B42981" w:rsidRPr="005B3F37" w:rsidTr="00D53B7E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1" w:rsidRPr="00185669" w:rsidRDefault="00B42981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Пищеблок</w:t>
            </w:r>
          </w:p>
          <w:p w:rsidR="00B42981" w:rsidRPr="00185669" w:rsidRDefault="00B42981" w:rsidP="00B4298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Советская 11 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1" w:rsidRPr="00185669" w:rsidRDefault="00B42981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Состояние удовлетворительное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1" w:rsidRPr="00185669" w:rsidRDefault="00DA638C" w:rsidP="00D53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B42981"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Находитс</w:t>
            </w:r>
            <w:r w:rsidR="00D53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 в отдельном здании. О</w:t>
            </w:r>
            <w:r w:rsidR="00B42981"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борудо</w:t>
            </w:r>
            <w:r w:rsidR="00D53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 инвентарём и посудой. Оснащё</w:t>
            </w:r>
            <w:r w:rsidR="00B42981"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 технологическим и холодильным оборудованием в соответствии с СанПиН</w:t>
            </w:r>
            <w:r w:rsidR="008423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D53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Установлена </w:t>
            </w:r>
            <w:r w:rsidR="008423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водоочистная установка.</w:t>
            </w:r>
          </w:p>
        </w:tc>
      </w:tr>
      <w:tr w:rsidR="00B42981" w:rsidRPr="005B3F37" w:rsidTr="00D53B7E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1" w:rsidRPr="00185669" w:rsidRDefault="0084237E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Медицинский кабинет</w:t>
            </w:r>
          </w:p>
          <w:p w:rsidR="00B42981" w:rsidRPr="00185669" w:rsidRDefault="00B42981" w:rsidP="00B4298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Советская 11 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1" w:rsidRPr="00185669" w:rsidRDefault="00B42981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Состояние удовлетворительное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1" w:rsidRPr="00185669" w:rsidRDefault="00DA638C" w:rsidP="00842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8423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Медицинский кабинет</w:t>
            </w:r>
            <w:r w:rsidR="00B42981"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находится в здании кухни, оборудован необходимым медицинским инвентарём и медикаментами. Имеет бактерицидный облучатель.</w:t>
            </w:r>
          </w:p>
        </w:tc>
      </w:tr>
      <w:tr w:rsidR="00B42981" w:rsidRPr="005B3F37" w:rsidTr="00D53B7E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1" w:rsidRPr="00185669" w:rsidRDefault="00B42981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Прогулочные участки для каждой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1" w:rsidRPr="00185669" w:rsidRDefault="00B42981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Состояние удовлетворительное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1" w:rsidRPr="00185669" w:rsidRDefault="00DA638C" w:rsidP="00B42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B42981" w:rsidRPr="00185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территории Детского сада оборудовано 2 прогулочных участка.  Участок старшей группы оборудован верандой, имеет зелёные насаждения, спортивно-игровой комплекс. Оба участка имеют игровое оборудование, песочницы в соответствии с возрастом и требованиями СанПиН.</w:t>
            </w:r>
          </w:p>
        </w:tc>
      </w:tr>
    </w:tbl>
    <w:p w:rsidR="00B42981" w:rsidRDefault="00B42981" w:rsidP="00B4298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5A5" w:rsidRDefault="00B42981" w:rsidP="00B4298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Развивающая предметно-пространственная среда обновляется в соответствии с тематической неделей. Она обеспечивает все виды детской деятельности                            в соответствии с ФГОС ДО. Групповые помещения отвечают санитарно-гигиеническим требованиям</w:t>
      </w:r>
      <w:r w:rsidR="00DA638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91E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включают  игровую, познават</w:t>
      </w:r>
      <w:r w:rsidR="00DA638C">
        <w:rPr>
          <w:rFonts w:ascii="Times New Roman" w:hAnsi="Times New Roman" w:cs="Times New Roman"/>
          <w:sz w:val="26"/>
          <w:szCs w:val="26"/>
          <w:shd w:val="clear" w:color="auto" w:fill="FFFFFF"/>
        </w:rPr>
        <w:t>ельную, обеденную зоны. П</w:t>
      </w:r>
      <w:r w:rsidRPr="00791E8D">
        <w:rPr>
          <w:rFonts w:ascii="Times New Roman" w:hAnsi="Times New Roman" w:cs="Times New Roman"/>
          <w:sz w:val="26"/>
          <w:szCs w:val="26"/>
          <w:shd w:val="clear" w:color="auto" w:fill="FFFFFF"/>
        </w:rPr>
        <w:t>остепенно пополняются современным игровым оборудованием, информационными стендами. Предметная среда всех помещений оптимально насыщена, выдержана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мере необходимого и достаточного для каждой</w:t>
      </w:r>
      <w:r w:rsidRPr="00791E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деятельности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детей, стимулирующей процесс</w:t>
      </w:r>
      <w:r w:rsidRPr="00791E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развития и саморазвития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ребенка.                   В Детском саду</w:t>
      </w:r>
      <w:r w:rsidRPr="00791E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удобно и комфортно детям,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созданы условия для охраны и безопасности жизни и здоровья детей. </w:t>
      </w:r>
    </w:p>
    <w:p w:rsidR="00B42981" w:rsidRDefault="00B42981" w:rsidP="009305A5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 каждого педагога имеется ноутбук,</w:t>
      </w:r>
      <w:r w:rsidR="00DA638C">
        <w:rPr>
          <w:rFonts w:ascii="Times New Roman" w:eastAsia="Times New Roman" w:hAnsi="Times New Roman"/>
          <w:sz w:val="26"/>
          <w:szCs w:val="26"/>
          <w:lang w:eastAsia="ru-RU"/>
        </w:rPr>
        <w:t xml:space="preserve"> МФУ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что облегчает подготовку                                 к образовательной деятельности. </w:t>
      </w:r>
      <w:r w:rsidR="009305A5">
        <w:rPr>
          <w:rFonts w:ascii="Times New Roman" w:eastAsia="Times New Roman" w:hAnsi="Times New Roman"/>
          <w:sz w:val="26"/>
          <w:szCs w:val="26"/>
          <w:lang w:eastAsia="ru-RU"/>
        </w:rPr>
        <w:t>Имеется</w:t>
      </w:r>
      <w:r w:rsidR="00DA638C">
        <w:rPr>
          <w:rFonts w:ascii="Times New Roman" w:eastAsia="Times New Roman" w:hAnsi="Times New Roman"/>
          <w:sz w:val="26"/>
          <w:szCs w:val="26"/>
          <w:lang w:eastAsia="ru-RU"/>
        </w:rPr>
        <w:t xml:space="preserve"> доступ к сети Интернет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F620B" w:rsidRDefault="00FF620B" w:rsidP="009305A5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2981" w:rsidRPr="0042412E" w:rsidRDefault="00B42981" w:rsidP="009305A5">
      <w:pPr>
        <w:pStyle w:val="a3"/>
        <w:numPr>
          <w:ilvl w:val="0"/>
          <w:numId w:val="2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412E">
        <w:rPr>
          <w:rFonts w:ascii="Times New Roman" w:eastAsia="Times New Roman" w:hAnsi="Times New Roman"/>
          <w:b/>
          <w:sz w:val="26"/>
          <w:szCs w:val="26"/>
          <w:lang w:eastAsia="ru-RU"/>
        </w:rPr>
        <w:t>Планы и перспективы Детского сада.</w:t>
      </w:r>
    </w:p>
    <w:p w:rsidR="00B42981" w:rsidRDefault="00B42981" w:rsidP="009305A5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создания условий полноценного развития детей </w:t>
      </w:r>
      <w:r w:rsidR="00FF620B">
        <w:rPr>
          <w:rFonts w:ascii="Times New Roman" w:eastAsia="Times New Roman" w:hAnsi="Times New Roman"/>
          <w:sz w:val="26"/>
          <w:szCs w:val="26"/>
          <w:lang w:eastAsia="ru-RU"/>
        </w:rPr>
        <w:t>продолжить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комплексное использование методов и приёмов стимулирования речевой деятельности у детей дошкольного возраста в соответствии с ФГОС ДО;  </w:t>
      </w:r>
      <w:r w:rsidR="00377B82">
        <w:rPr>
          <w:rFonts w:ascii="Times New Roman" w:eastAsia="Times New Roman" w:hAnsi="Times New Roman"/>
          <w:sz w:val="26"/>
          <w:szCs w:val="26"/>
          <w:lang w:eastAsia="ru-RU"/>
        </w:rPr>
        <w:t xml:space="preserve">продолжить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сове</w:t>
      </w:r>
      <w:r w:rsidR="00DA638C">
        <w:rPr>
          <w:rFonts w:ascii="Times New Roman" w:eastAsia="Times New Roman" w:hAnsi="Times New Roman"/>
          <w:sz w:val="26"/>
          <w:szCs w:val="26"/>
          <w:lang w:eastAsia="ru-RU"/>
        </w:rPr>
        <w:t>ршенствование системы работы в 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етском саду, направленной  на патриотическое воспитание и укрепление здоровья детей. </w:t>
      </w:r>
    </w:p>
    <w:p w:rsidR="00D25269" w:rsidRDefault="00D25269" w:rsidP="00D2526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69" w:rsidRDefault="00D25269" w:rsidP="00D25269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185669" w:rsidRPr="006530DA" w:rsidRDefault="00E91095" w:rsidP="006530D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6530DA" w:rsidRDefault="006530DA" w:rsidP="00FA0299">
      <w:pPr>
        <w:pStyle w:val="a8"/>
        <w:jc w:val="right"/>
        <w:rPr>
          <w:rFonts w:eastAsia="Times New Roman"/>
          <w:b/>
          <w:bCs/>
          <w:lang w:eastAsia="ru-RU"/>
        </w:rPr>
      </w:pPr>
    </w:p>
    <w:p w:rsidR="00D25269" w:rsidRDefault="00D25269" w:rsidP="00FA0299">
      <w:pPr>
        <w:pStyle w:val="a8"/>
        <w:jc w:val="right"/>
        <w:rPr>
          <w:rFonts w:eastAsia="Times New Roman"/>
          <w:b/>
          <w:bCs/>
          <w:lang w:eastAsia="ru-RU"/>
        </w:rPr>
      </w:pPr>
    </w:p>
    <w:p w:rsidR="00D25269" w:rsidRDefault="00D25269" w:rsidP="00FA0299">
      <w:pPr>
        <w:pStyle w:val="a8"/>
        <w:jc w:val="right"/>
        <w:rPr>
          <w:rFonts w:eastAsia="Times New Roman"/>
          <w:b/>
          <w:bCs/>
          <w:lang w:eastAsia="ru-RU"/>
        </w:rPr>
      </w:pPr>
    </w:p>
    <w:p w:rsidR="00D25269" w:rsidRDefault="00D25269" w:rsidP="00FA0299">
      <w:pPr>
        <w:pStyle w:val="a8"/>
        <w:jc w:val="right"/>
        <w:rPr>
          <w:rFonts w:eastAsia="Times New Roman"/>
          <w:b/>
          <w:bCs/>
          <w:lang w:eastAsia="ru-RU"/>
        </w:rPr>
      </w:pPr>
    </w:p>
    <w:p w:rsidR="00615202" w:rsidRDefault="00615202" w:rsidP="0084237E">
      <w:pPr>
        <w:pStyle w:val="a8"/>
        <w:rPr>
          <w:rFonts w:eastAsia="Times New Roman"/>
          <w:b/>
          <w:bCs/>
          <w:lang w:eastAsia="ru-RU"/>
        </w:rPr>
      </w:pPr>
    </w:p>
    <w:p w:rsidR="00D25269" w:rsidRDefault="00D25269" w:rsidP="00DA638C">
      <w:pPr>
        <w:pStyle w:val="a8"/>
        <w:rPr>
          <w:rFonts w:eastAsia="Times New Roman"/>
          <w:b/>
          <w:bCs/>
          <w:lang w:eastAsia="ru-RU"/>
        </w:rPr>
      </w:pPr>
    </w:p>
    <w:p w:rsidR="00E178A4" w:rsidRPr="00E178A4" w:rsidRDefault="00E178A4" w:rsidP="00FA0299">
      <w:pPr>
        <w:pStyle w:val="a8"/>
        <w:jc w:val="right"/>
        <w:rPr>
          <w:rFonts w:eastAsia="Times New Roman"/>
          <w:lang w:eastAsia="ru-RU"/>
        </w:rPr>
      </w:pPr>
      <w:r w:rsidRPr="00E178A4">
        <w:rPr>
          <w:rFonts w:eastAsia="Times New Roman"/>
          <w:b/>
          <w:bCs/>
          <w:lang w:eastAsia="ru-RU"/>
        </w:rPr>
        <w:lastRenderedPageBreak/>
        <w:t>Приложение №1</w:t>
      </w:r>
    </w:p>
    <w:p w:rsidR="00C43866" w:rsidRDefault="00C43866" w:rsidP="00C43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866">
        <w:rPr>
          <w:rFonts w:ascii="Times New Roman" w:hAnsi="Times New Roman" w:cs="Times New Roman"/>
          <w:b/>
          <w:sz w:val="28"/>
          <w:szCs w:val="28"/>
        </w:rPr>
        <w:t>Показатели деятельности филиала МБОУ «Белогорская СШ»</w:t>
      </w:r>
    </w:p>
    <w:p w:rsidR="00E178A4" w:rsidRPr="00C43866" w:rsidRDefault="00C43866" w:rsidP="00C438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866">
        <w:rPr>
          <w:rFonts w:ascii="Times New Roman" w:hAnsi="Times New Roman" w:cs="Times New Roman"/>
          <w:b/>
          <w:sz w:val="28"/>
          <w:szCs w:val="28"/>
        </w:rPr>
        <w:t xml:space="preserve"> Детский сад №67 «Солнышко»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5"/>
        <w:gridCol w:w="7367"/>
        <w:gridCol w:w="1308"/>
      </w:tblGrid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66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8A4" w:rsidRPr="00E178A4" w:rsidRDefault="0084237E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C4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84237E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C4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 чел</w:t>
            </w:r>
            <w:r w:rsidR="00C4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</w:t>
            </w:r>
            <w:r w:rsidR="00C4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</w:t>
            </w:r>
            <w:r w:rsidR="00C4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D912AF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 w:rsidR="00C4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D912AF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</w:t>
            </w:r>
            <w:r w:rsidR="00C4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D912AF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C4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/100 чел.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D912AF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C4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чел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C43866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C43866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чел.</w:t>
            </w: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C43866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чел. 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C43866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D912AF" w:rsidP="00157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дней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9E131E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 w:rsidR="00C4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9777B8" w:rsidP="009E1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E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9777B8" w:rsidP="009E1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E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9E131E" w:rsidP="009E1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 (профиля)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9E131E" w:rsidP="009E1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B08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A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9B0894" w:rsidP="00FA0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FA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</w:t>
            </w:r>
            <w:r w:rsidR="00FA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9B0894" w:rsidP="00FA0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 w:rsidR="00FA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FA0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9B0894" w:rsidP="00FA0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FA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9E131E" w:rsidP="00FA0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FA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D91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FA0299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</w:t>
            </w: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D91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9E131E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FA0299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FA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D91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1F6D85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  <w:p w:rsidR="00E178A4" w:rsidRPr="00E178A4" w:rsidRDefault="00FA0299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r w:rsidR="0097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B347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1F6D85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178A4" w:rsidRPr="00E178A4" w:rsidRDefault="00FA0299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7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1F6D85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4/38</w:t>
            </w:r>
          </w:p>
          <w:p w:rsidR="00E178A4" w:rsidRPr="00E178A4" w:rsidRDefault="00FA0299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чел./чел.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9B089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9B089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6E3F49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  <w:r w:rsidR="00930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8A4"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FA0299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9B089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78A4" w:rsidRPr="00E178A4" w:rsidTr="00E17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4" w:rsidRPr="00E178A4" w:rsidRDefault="00E178A4" w:rsidP="00E1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E178A4" w:rsidRPr="00E178A4" w:rsidRDefault="00E178A4" w:rsidP="00E1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C56" w:rsidRDefault="00B24C56" w:rsidP="00232600">
      <w:pPr>
        <w:spacing w:after="0" w:line="36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B24C56" w:rsidRPr="00A53223" w:rsidRDefault="00B24C56" w:rsidP="0023260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B24C56" w:rsidRPr="00A53223" w:rsidSect="00C43866">
      <w:headerReference w:type="default" r:id="rId13"/>
      <w:footerReference w:type="default" r:id="rId14"/>
      <w:pgSz w:w="11906" w:h="16838"/>
      <w:pgMar w:top="1134" w:right="850" w:bottom="1134" w:left="1701" w:header="680" w:footer="680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A10" w:rsidRDefault="00BC1A10" w:rsidP="00B97C94">
      <w:pPr>
        <w:spacing w:after="0" w:line="240" w:lineRule="auto"/>
      </w:pPr>
      <w:r>
        <w:separator/>
      </w:r>
    </w:p>
  </w:endnote>
  <w:endnote w:type="continuationSeparator" w:id="1">
    <w:p w:rsidR="00BC1A10" w:rsidRDefault="00BC1A10" w:rsidP="00B9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1088"/>
      <w:docPartObj>
        <w:docPartGallery w:val="Page Numbers (Bottom of Page)"/>
        <w:docPartUnique/>
      </w:docPartObj>
    </w:sdtPr>
    <w:sdtContent>
      <w:p w:rsidR="00ED1744" w:rsidRDefault="005D125F">
        <w:pPr>
          <w:pStyle w:val="a6"/>
          <w:jc w:val="center"/>
        </w:pPr>
        <w:fldSimple w:instr=" PAGE   \* MERGEFORMAT ">
          <w:r w:rsidR="009F7F87">
            <w:rPr>
              <w:noProof/>
            </w:rPr>
            <w:t>2</w:t>
          </w:r>
        </w:fldSimple>
      </w:p>
    </w:sdtContent>
  </w:sdt>
  <w:p w:rsidR="00ED1744" w:rsidRDefault="00ED17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A10" w:rsidRDefault="00BC1A10" w:rsidP="00B97C94">
      <w:pPr>
        <w:spacing w:after="0" w:line="240" w:lineRule="auto"/>
      </w:pPr>
      <w:r>
        <w:separator/>
      </w:r>
    </w:p>
  </w:footnote>
  <w:footnote w:type="continuationSeparator" w:id="1">
    <w:p w:rsidR="00BC1A10" w:rsidRDefault="00BC1A10" w:rsidP="00B9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44" w:rsidRDefault="00ED1744" w:rsidP="00D34B8A">
    <w:pPr>
      <w:pStyle w:val="a4"/>
      <w:jc w:val="center"/>
    </w:pPr>
    <w:r>
      <w:rPr>
        <w:noProof/>
        <w:lang w:eastAsia="ru-RU"/>
      </w:rPr>
      <w:drawing>
        <wp:inline distT="0" distB="0" distL="0" distR="0">
          <wp:extent cx="866775" cy="542925"/>
          <wp:effectExtent l="19050" t="0" r="9525" b="0"/>
          <wp:docPr id="1" name="Рисунок 1" descr="фго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гос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4A6"/>
    <w:multiLevelType w:val="multilevel"/>
    <w:tmpl w:val="050AD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E42D1"/>
    <w:multiLevelType w:val="multilevel"/>
    <w:tmpl w:val="21E25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444DE"/>
    <w:multiLevelType w:val="hybridMultilevel"/>
    <w:tmpl w:val="5400170A"/>
    <w:lvl w:ilvl="0" w:tplc="8564C7D2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CB64E3A"/>
    <w:multiLevelType w:val="multilevel"/>
    <w:tmpl w:val="7A9A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35337"/>
    <w:multiLevelType w:val="hybridMultilevel"/>
    <w:tmpl w:val="4B7A1148"/>
    <w:lvl w:ilvl="0" w:tplc="C578405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C3676F0"/>
    <w:multiLevelType w:val="hybridMultilevel"/>
    <w:tmpl w:val="FFB2FEE0"/>
    <w:lvl w:ilvl="0" w:tplc="F6DCE08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720A5"/>
    <w:multiLevelType w:val="multilevel"/>
    <w:tmpl w:val="0892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3736D"/>
    <w:multiLevelType w:val="multilevel"/>
    <w:tmpl w:val="FAD2D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86B7E"/>
    <w:multiLevelType w:val="hybridMultilevel"/>
    <w:tmpl w:val="FFB2FEE0"/>
    <w:lvl w:ilvl="0" w:tplc="F6DCE08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A15E2"/>
    <w:multiLevelType w:val="multilevel"/>
    <w:tmpl w:val="81308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9C3A2D"/>
    <w:multiLevelType w:val="hybridMultilevel"/>
    <w:tmpl w:val="403C99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C7D46BB"/>
    <w:multiLevelType w:val="multilevel"/>
    <w:tmpl w:val="57A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46116"/>
    <w:multiLevelType w:val="hybridMultilevel"/>
    <w:tmpl w:val="C1DA4B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711EE"/>
    <w:multiLevelType w:val="multilevel"/>
    <w:tmpl w:val="FC12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630D1"/>
    <w:multiLevelType w:val="multilevel"/>
    <w:tmpl w:val="21DC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25877"/>
    <w:multiLevelType w:val="multilevel"/>
    <w:tmpl w:val="1D9C5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957B16"/>
    <w:multiLevelType w:val="hybridMultilevel"/>
    <w:tmpl w:val="516AA690"/>
    <w:lvl w:ilvl="0" w:tplc="9776F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16AF6"/>
    <w:multiLevelType w:val="multilevel"/>
    <w:tmpl w:val="5B9E4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33C4E"/>
    <w:multiLevelType w:val="hybridMultilevel"/>
    <w:tmpl w:val="D3BC91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D6853"/>
    <w:multiLevelType w:val="multilevel"/>
    <w:tmpl w:val="E9948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EC08C7"/>
    <w:multiLevelType w:val="multilevel"/>
    <w:tmpl w:val="DA9E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E63052"/>
    <w:multiLevelType w:val="hybridMultilevel"/>
    <w:tmpl w:val="F1DE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74443"/>
    <w:multiLevelType w:val="hybridMultilevel"/>
    <w:tmpl w:val="458442CA"/>
    <w:lvl w:ilvl="0" w:tplc="03EA6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82BA7"/>
    <w:multiLevelType w:val="multilevel"/>
    <w:tmpl w:val="D55C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524B82"/>
    <w:multiLevelType w:val="hybridMultilevel"/>
    <w:tmpl w:val="CFE4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F6566"/>
    <w:multiLevelType w:val="multilevel"/>
    <w:tmpl w:val="75B64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F1452C"/>
    <w:multiLevelType w:val="multilevel"/>
    <w:tmpl w:val="E7D2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843C7"/>
    <w:multiLevelType w:val="hybridMultilevel"/>
    <w:tmpl w:val="3D88E95E"/>
    <w:lvl w:ilvl="0" w:tplc="A69A0738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1"/>
  </w:num>
  <w:num w:numId="2">
    <w:abstractNumId w:val="27"/>
  </w:num>
  <w:num w:numId="3">
    <w:abstractNumId w:val="0"/>
  </w:num>
  <w:num w:numId="4">
    <w:abstractNumId w:val="15"/>
  </w:num>
  <w:num w:numId="5">
    <w:abstractNumId w:val="7"/>
  </w:num>
  <w:num w:numId="6">
    <w:abstractNumId w:val="25"/>
  </w:num>
  <w:num w:numId="7">
    <w:abstractNumId w:val="11"/>
  </w:num>
  <w:num w:numId="8">
    <w:abstractNumId w:val="17"/>
  </w:num>
  <w:num w:numId="9">
    <w:abstractNumId w:val="6"/>
  </w:num>
  <w:num w:numId="10">
    <w:abstractNumId w:val="9"/>
  </w:num>
  <w:num w:numId="11">
    <w:abstractNumId w:val="14"/>
  </w:num>
  <w:num w:numId="12">
    <w:abstractNumId w:val="19"/>
  </w:num>
  <w:num w:numId="13">
    <w:abstractNumId w:val="26"/>
  </w:num>
  <w:num w:numId="14">
    <w:abstractNumId w:val="1"/>
  </w:num>
  <w:num w:numId="15">
    <w:abstractNumId w:val="2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">
    <w:abstractNumId w:val="10"/>
  </w:num>
  <w:num w:numId="17">
    <w:abstractNumId w:val="8"/>
  </w:num>
  <w:num w:numId="18">
    <w:abstractNumId w:val="24"/>
  </w:num>
  <w:num w:numId="19">
    <w:abstractNumId w:val="22"/>
  </w:num>
  <w:num w:numId="20">
    <w:abstractNumId w:val="16"/>
  </w:num>
  <w:num w:numId="21">
    <w:abstractNumId w:val="13"/>
  </w:num>
  <w:num w:numId="22">
    <w:abstractNumId w:val="23"/>
  </w:num>
  <w:num w:numId="23">
    <w:abstractNumId w:val="3"/>
  </w:num>
  <w:num w:numId="24">
    <w:abstractNumId w:val="12"/>
  </w:num>
  <w:num w:numId="25">
    <w:abstractNumId w:val="18"/>
  </w:num>
  <w:num w:numId="26">
    <w:abstractNumId w:val="4"/>
  </w:num>
  <w:num w:numId="27">
    <w:abstractNumId w:val="2"/>
  </w:num>
  <w:num w:numId="2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9442"/>
  </w:hdrShapeDefaults>
  <w:footnotePr>
    <w:footnote w:id="0"/>
    <w:footnote w:id="1"/>
  </w:footnotePr>
  <w:endnotePr>
    <w:endnote w:id="0"/>
    <w:endnote w:id="1"/>
  </w:endnotePr>
  <w:compat/>
  <w:rsids>
    <w:rsidRoot w:val="005F739B"/>
    <w:rsid w:val="00005BF5"/>
    <w:rsid w:val="00014529"/>
    <w:rsid w:val="00015238"/>
    <w:rsid w:val="00022C1F"/>
    <w:rsid w:val="00026643"/>
    <w:rsid w:val="00030EF6"/>
    <w:rsid w:val="00036E70"/>
    <w:rsid w:val="00040FC5"/>
    <w:rsid w:val="00053CE4"/>
    <w:rsid w:val="00064387"/>
    <w:rsid w:val="0006670D"/>
    <w:rsid w:val="00066E2C"/>
    <w:rsid w:val="00070829"/>
    <w:rsid w:val="00071BBE"/>
    <w:rsid w:val="0007394C"/>
    <w:rsid w:val="00075CDC"/>
    <w:rsid w:val="00085517"/>
    <w:rsid w:val="0009094D"/>
    <w:rsid w:val="000939F3"/>
    <w:rsid w:val="00093EC1"/>
    <w:rsid w:val="000A0B1C"/>
    <w:rsid w:val="000A14F9"/>
    <w:rsid w:val="000A1BA1"/>
    <w:rsid w:val="000A1EEE"/>
    <w:rsid w:val="000A755C"/>
    <w:rsid w:val="000A78B6"/>
    <w:rsid w:val="000B0BEB"/>
    <w:rsid w:val="000B3AAE"/>
    <w:rsid w:val="000B5617"/>
    <w:rsid w:val="000C0273"/>
    <w:rsid w:val="000C0C7E"/>
    <w:rsid w:val="000C236C"/>
    <w:rsid w:val="000C5D19"/>
    <w:rsid w:val="000C7C7E"/>
    <w:rsid w:val="000D0593"/>
    <w:rsid w:val="000D62BD"/>
    <w:rsid w:val="000E01D9"/>
    <w:rsid w:val="000E45AE"/>
    <w:rsid w:val="000F0067"/>
    <w:rsid w:val="000F22D7"/>
    <w:rsid w:val="000F3EB8"/>
    <w:rsid w:val="001005F4"/>
    <w:rsid w:val="00100CE5"/>
    <w:rsid w:val="00103ABC"/>
    <w:rsid w:val="00106D0C"/>
    <w:rsid w:val="00106DE3"/>
    <w:rsid w:val="00120C47"/>
    <w:rsid w:val="00122E94"/>
    <w:rsid w:val="00132432"/>
    <w:rsid w:val="00132E40"/>
    <w:rsid w:val="00134E3F"/>
    <w:rsid w:val="00134F35"/>
    <w:rsid w:val="00142B90"/>
    <w:rsid w:val="00144D52"/>
    <w:rsid w:val="001556EE"/>
    <w:rsid w:val="00157BFA"/>
    <w:rsid w:val="00162C7E"/>
    <w:rsid w:val="0016446D"/>
    <w:rsid w:val="00177851"/>
    <w:rsid w:val="00183360"/>
    <w:rsid w:val="00185669"/>
    <w:rsid w:val="001A1AEE"/>
    <w:rsid w:val="001B676D"/>
    <w:rsid w:val="001C39E2"/>
    <w:rsid w:val="001C752F"/>
    <w:rsid w:val="001D5DE2"/>
    <w:rsid w:val="001D6547"/>
    <w:rsid w:val="001E27DD"/>
    <w:rsid w:val="001E4047"/>
    <w:rsid w:val="001E4C70"/>
    <w:rsid w:val="001E7327"/>
    <w:rsid w:val="001E7C47"/>
    <w:rsid w:val="001F6D85"/>
    <w:rsid w:val="00202B4F"/>
    <w:rsid w:val="00203993"/>
    <w:rsid w:val="00206BA4"/>
    <w:rsid w:val="00207C5B"/>
    <w:rsid w:val="00213F19"/>
    <w:rsid w:val="0022276F"/>
    <w:rsid w:val="002258C3"/>
    <w:rsid w:val="00227A1E"/>
    <w:rsid w:val="00232600"/>
    <w:rsid w:val="00234055"/>
    <w:rsid w:val="00234731"/>
    <w:rsid w:val="00234933"/>
    <w:rsid w:val="00237007"/>
    <w:rsid w:val="00241A01"/>
    <w:rsid w:val="0024443F"/>
    <w:rsid w:val="00246BFE"/>
    <w:rsid w:val="0025097A"/>
    <w:rsid w:val="002565DC"/>
    <w:rsid w:val="002611B8"/>
    <w:rsid w:val="00274D4A"/>
    <w:rsid w:val="00276F5B"/>
    <w:rsid w:val="00281A33"/>
    <w:rsid w:val="002842EB"/>
    <w:rsid w:val="00284F7F"/>
    <w:rsid w:val="00286D79"/>
    <w:rsid w:val="002931B8"/>
    <w:rsid w:val="00293286"/>
    <w:rsid w:val="0029795E"/>
    <w:rsid w:val="002B6962"/>
    <w:rsid w:val="002C40DA"/>
    <w:rsid w:val="002C560F"/>
    <w:rsid w:val="002D0DBD"/>
    <w:rsid w:val="002D3316"/>
    <w:rsid w:val="002E3D98"/>
    <w:rsid w:val="002E6065"/>
    <w:rsid w:val="002E73A0"/>
    <w:rsid w:val="002E770C"/>
    <w:rsid w:val="002F38C1"/>
    <w:rsid w:val="002F3FE2"/>
    <w:rsid w:val="002F67B2"/>
    <w:rsid w:val="0030523C"/>
    <w:rsid w:val="00307313"/>
    <w:rsid w:val="00307DCA"/>
    <w:rsid w:val="003108B5"/>
    <w:rsid w:val="00311858"/>
    <w:rsid w:val="00316305"/>
    <w:rsid w:val="00317210"/>
    <w:rsid w:val="00321014"/>
    <w:rsid w:val="003253EC"/>
    <w:rsid w:val="003258FF"/>
    <w:rsid w:val="00335CE8"/>
    <w:rsid w:val="00335D43"/>
    <w:rsid w:val="003373BC"/>
    <w:rsid w:val="003432C1"/>
    <w:rsid w:val="0034764D"/>
    <w:rsid w:val="00355ED2"/>
    <w:rsid w:val="003615A3"/>
    <w:rsid w:val="00367077"/>
    <w:rsid w:val="00370998"/>
    <w:rsid w:val="003766C2"/>
    <w:rsid w:val="00377B82"/>
    <w:rsid w:val="00385559"/>
    <w:rsid w:val="00386080"/>
    <w:rsid w:val="00390776"/>
    <w:rsid w:val="00392519"/>
    <w:rsid w:val="00395459"/>
    <w:rsid w:val="003A2318"/>
    <w:rsid w:val="003A3351"/>
    <w:rsid w:val="003A3DD7"/>
    <w:rsid w:val="003B5F8E"/>
    <w:rsid w:val="003C0055"/>
    <w:rsid w:val="003C270D"/>
    <w:rsid w:val="003C47AA"/>
    <w:rsid w:val="003C5D77"/>
    <w:rsid w:val="003D1029"/>
    <w:rsid w:val="003E03FF"/>
    <w:rsid w:val="003E2AEB"/>
    <w:rsid w:val="003E51A7"/>
    <w:rsid w:val="003E5DBB"/>
    <w:rsid w:val="003E6EE7"/>
    <w:rsid w:val="003F307B"/>
    <w:rsid w:val="004061B0"/>
    <w:rsid w:val="004073CD"/>
    <w:rsid w:val="00407EB3"/>
    <w:rsid w:val="0041631A"/>
    <w:rsid w:val="00417288"/>
    <w:rsid w:val="00417B56"/>
    <w:rsid w:val="0042412E"/>
    <w:rsid w:val="00424406"/>
    <w:rsid w:val="00424798"/>
    <w:rsid w:val="00426656"/>
    <w:rsid w:val="00437B9A"/>
    <w:rsid w:val="004404AF"/>
    <w:rsid w:val="004500F7"/>
    <w:rsid w:val="0045083B"/>
    <w:rsid w:val="00455CE4"/>
    <w:rsid w:val="00457E52"/>
    <w:rsid w:val="004762AC"/>
    <w:rsid w:val="004A23D3"/>
    <w:rsid w:val="004A4A94"/>
    <w:rsid w:val="004A6FE4"/>
    <w:rsid w:val="004B0B20"/>
    <w:rsid w:val="004C136D"/>
    <w:rsid w:val="004C25B5"/>
    <w:rsid w:val="004C27D6"/>
    <w:rsid w:val="004C4AD6"/>
    <w:rsid w:val="004C6D07"/>
    <w:rsid w:val="004E1673"/>
    <w:rsid w:val="004E5CDA"/>
    <w:rsid w:val="004F0133"/>
    <w:rsid w:val="004F4B88"/>
    <w:rsid w:val="004F4F65"/>
    <w:rsid w:val="004F6803"/>
    <w:rsid w:val="004F76FB"/>
    <w:rsid w:val="005016BB"/>
    <w:rsid w:val="00501F6D"/>
    <w:rsid w:val="00503E73"/>
    <w:rsid w:val="005134B1"/>
    <w:rsid w:val="00517535"/>
    <w:rsid w:val="00521503"/>
    <w:rsid w:val="00525C09"/>
    <w:rsid w:val="005321A9"/>
    <w:rsid w:val="005321E9"/>
    <w:rsid w:val="00533F70"/>
    <w:rsid w:val="00535F30"/>
    <w:rsid w:val="0054152A"/>
    <w:rsid w:val="0054197C"/>
    <w:rsid w:val="00547F13"/>
    <w:rsid w:val="0055011C"/>
    <w:rsid w:val="00553842"/>
    <w:rsid w:val="005556F7"/>
    <w:rsid w:val="00555DAF"/>
    <w:rsid w:val="00564127"/>
    <w:rsid w:val="00577CF9"/>
    <w:rsid w:val="00580752"/>
    <w:rsid w:val="00583E93"/>
    <w:rsid w:val="0058512E"/>
    <w:rsid w:val="00585D8D"/>
    <w:rsid w:val="00587E96"/>
    <w:rsid w:val="005901D7"/>
    <w:rsid w:val="005906DD"/>
    <w:rsid w:val="0059670D"/>
    <w:rsid w:val="005B3F37"/>
    <w:rsid w:val="005B7AFE"/>
    <w:rsid w:val="005D118D"/>
    <w:rsid w:val="005D125F"/>
    <w:rsid w:val="005D51A7"/>
    <w:rsid w:val="005E0E59"/>
    <w:rsid w:val="005E13F6"/>
    <w:rsid w:val="005E2628"/>
    <w:rsid w:val="005E5B9B"/>
    <w:rsid w:val="005F3B49"/>
    <w:rsid w:val="005F6162"/>
    <w:rsid w:val="005F739B"/>
    <w:rsid w:val="005F7A8F"/>
    <w:rsid w:val="006000ED"/>
    <w:rsid w:val="00600D26"/>
    <w:rsid w:val="006127C8"/>
    <w:rsid w:val="00615202"/>
    <w:rsid w:val="00616F66"/>
    <w:rsid w:val="00617C67"/>
    <w:rsid w:val="00623042"/>
    <w:rsid w:val="00623BB4"/>
    <w:rsid w:val="00626052"/>
    <w:rsid w:val="00626597"/>
    <w:rsid w:val="006304EE"/>
    <w:rsid w:val="006316D4"/>
    <w:rsid w:val="0063242D"/>
    <w:rsid w:val="006414AF"/>
    <w:rsid w:val="00651B48"/>
    <w:rsid w:val="006530DA"/>
    <w:rsid w:val="006542C4"/>
    <w:rsid w:val="00654C47"/>
    <w:rsid w:val="00663264"/>
    <w:rsid w:val="0066333B"/>
    <w:rsid w:val="006706C1"/>
    <w:rsid w:val="00671AEF"/>
    <w:rsid w:val="00683F3D"/>
    <w:rsid w:val="00684F01"/>
    <w:rsid w:val="006B4FE0"/>
    <w:rsid w:val="006D1527"/>
    <w:rsid w:val="006D305D"/>
    <w:rsid w:val="006D47C1"/>
    <w:rsid w:val="006D4FD7"/>
    <w:rsid w:val="006E0045"/>
    <w:rsid w:val="006E1595"/>
    <w:rsid w:val="006E3F40"/>
    <w:rsid w:val="006E3F49"/>
    <w:rsid w:val="006E438F"/>
    <w:rsid w:val="006E6E87"/>
    <w:rsid w:val="006F1AF5"/>
    <w:rsid w:val="006F2756"/>
    <w:rsid w:val="006F2763"/>
    <w:rsid w:val="006F457D"/>
    <w:rsid w:val="006F564A"/>
    <w:rsid w:val="0070167C"/>
    <w:rsid w:val="007051A3"/>
    <w:rsid w:val="00705BD1"/>
    <w:rsid w:val="00712AED"/>
    <w:rsid w:val="00713EB1"/>
    <w:rsid w:val="007210C2"/>
    <w:rsid w:val="00732694"/>
    <w:rsid w:val="00733A48"/>
    <w:rsid w:val="007356D0"/>
    <w:rsid w:val="00742EBD"/>
    <w:rsid w:val="0074791C"/>
    <w:rsid w:val="00757590"/>
    <w:rsid w:val="0076472B"/>
    <w:rsid w:val="00772826"/>
    <w:rsid w:val="00776A57"/>
    <w:rsid w:val="00791E8D"/>
    <w:rsid w:val="00792100"/>
    <w:rsid w:val="007941FF"/>
    <w:rsid w:val="00796453"/>
    <w:rsid w:val="007A24D2"/>
    <w:rsid w:val="007A6C1D"/>
    <w:rsid w:val="007A7C2D"/>
    <w:rsid w:val="007B56CC"/>
    <w:rsid w:val="007D3C5A"/>
    <w:rsid w:val="007D6A08"/>
    <w:rsid w:val="007D6AA2"/>
    <w:rsid w:val="007D6E8B"/>
    <w:rsid w:val="007E2821"/>
    <w:rsid w:val="007E33A3"/>
    <w:rsid w:val="007E5F3F"/>
    <w:rsid w:val="0080307B"/>
    <w:rsid w:val="00805E32"/>
    <w:rsid w:val="00810452"/>
    <w:rsid w:val="008149CC"/>
    <w:rsid w:val="00817027"/>
    <w:rsid w:val="00820FC5"/>
    <w:rsid w:val="008213F2"/>
    <w:rsid w:val="00822D77"/>
    <w:rsid w:val="00826ABE"/>
    <w:rsid w:val="00831789"/>
    <w:rsid w:val="0083559A"/>
    <w:rsid w:val="00836FF4"/>
    <w:rsid w:val="00837868"/>
    <w:rsid w:val="00840BB7"/>
    <w:rsid w:val="0084237E"/>
    <w:rsid w:val="00842FE2"/>
    <w:rsid w:val="00847DB4"/>
    <w:rsid w:val="008543BD"/>
    <w:rsid w:val="008569A9"/>
    <w:rsid w:val="00857E32"/>
    <w:rsid w:val="008602F3"/>
    <w:rsid w:val="008607B0"/>
    <w:rsid w:val="00860A99"/>
    <w:rsid w:val="008633BF"/>
    <w:rsid w:val="00866986"/>
    <w:rsid w:val="00867615"/>
    <w:rsid w:val="00867F35"/>
    <w:rsid w:val="00871BE5"/>
    <w:rsid w:val="00892180"/>
    <w:rsid w:val="0089443B"/>
    <w:rsid w:val="008946DE"/>
    <w:rsid w:val="008A747B"/>
    <w:rsid w:val="008B0676"/>
    <w:rsid w:val="008B0F41"/>
    <w:rsid w:val="008C0855"/>
    <w:rsid w:val="008C1F33"/>
    <w:rsid w:val="008C46BD"/>
    <w:rsid w:val="008C524F"/>
    <w:rsid w:val="008C663D"/>
    <w:rsid w:val="008D3231"/>
    <w:rsid w:val="008D4DC9"/>
    <w:rsid w:val="008D612C"/>
    <w:rsid w:val="008D7D5B"/>
    <w:rsid w:val="008E0D40"/>
    <w:rsid w:val="008E168B"/>
    <w:rsid w:val="008E4694"/>
    <w:rsid w:val="008E576A"/>
    <w:rsid w:val="008E66FE"/>
    <w:rsid w:val="008F2026"/>
    <w:rsid w:val="008F3D78"/>
    <w:rsid w:val="008F42D3"/>
    <w:rsid w:val="0090218A"/>
    <w:rsid w:val="00916B39"/>
    <w:rsid w:val="009260F9"/>
    <w:rsid w:val="009305A5"/>
    <w:rsid w:val="00933427"/>
    <w:rsid w:val="00934E9E"/>
    <w:rsid w:val="00935D57"/>
    <w:rsid w:val="0094025F"/>
    <w:rsid w:val="00941476"/>
    <w:rsid w:val="009420BA"/>
    <w:rsid w:val="00942B87"/>
    <w:rsid w:val="009673DE"/>
    <w:rsid w:val="00971BA1"/>
    <w:rsid w:val="009777B8"/>
    <w:rsid w:val="00980F02"/>
    <w:rsid w:val="00983D1F"/>
    <w:rsid w:val="00986A6E"/>
    <w:rsid w:val="009936E8"/>
    <w:rsid w:val="009959AF"/>
    <w:rsid w:val="009A2FC1"/>
    <w:rsid w:val="009A340D"/>
    <w:rsid w:val="009A42D2"/>
    <w:rsid w:val="009A5BE4"/>
    <w:rsid w:val="009B0894"/>
    <w:rsid w:val="009B3C15"/>
    <w:rsid w:val="009B442A"/>
    <w:rsid w:val="009B6540"/>
    <w:rsid w:val="009B7303"/>
    <w:rsid w:val="009B7A64"/>
    <w:rsid w:val="009D4936"/>
    <w:rsid w:val="009E131E"/>
    <w:rsid w:val="009E3F5C"/>
    <w:rsid w:val="009E66D6"/>
    <w:rsid w:val="009F0340"/>
    <w:rsid w:val="009F0D26"/>
    <w:rsid w:val="009F2121"/>
    <w:rsid w:val="009F220E"/>
    <w:rsid w:val="009F3795"/>
    <w:rsid w:val="009F7F87"/>
    <w:rsid w:val="00A00664"/>
    <w:rsid w:val="00A06F4D"/>
    <w:rsid w:val="00A15342"/>
    <w:rsid w:val="00A16E62"/>
    <w:rsid w:val="00A22267"/>
    <w:rsid w:val="00A23C59"/>
    <w:rsid w:val="00A26372"/>
    <w:rsid w:val="00A263DF"/>
    <w:rsid w:val="00A32A33"/>
    <w:rsid w:val="00A40876"/>
    <w:rsid w:val="00A410D5"/>
    <w:rsid w:val="00A471CE"/>
    <w:rsid w:val="00A53223"/>
    <w:rsid w:val="00A550AB"/>
    <w:rsid w:val="00A55414"/>
    <w:rsid w:val="00A56577"/>
    <w:rsid w:val="00A6374B"/>
    <w:rsid w:val="00A662E1"/>
    <w:rsid w:val="00A70361"/>
    <w:rsid w:val="00A717B9"/>
    <w:rsid w:val="00A80499"/>
    <w:rsid w:val="00A85CF0"/>
    <w:rsid w:val="00A86F79"/>
    <w:rsid w:val="00A91C35"/>
    <w:rsid w:val="00A931D3"/>
    <w:rsid w:val="00AA1B5D"/>
    <w:rsid w:val="00AA3625"/>
    <w:rsid w:val="00AA78D7"/>
    <w:rsid w:val="00AB0156"/>
    <w:rsid w:val="00AB0DD9"/>
    <w:rsid w:val="00AB1180"/>
    <w:rsid w:val="00AB20CA"/>
    <w:rsid w:val="00AB409E"/>
    <w:rsid w:val="00AC5AE0"/>
    <w:rsid w:val="00AC7797"/>
    <w:rsid w:val="00AC7A39"/>
    <w:rsid w:val="00AD234E"/>
    <w:rsid w:val="00AD5CE9"/>
    <w:rsid w:val="00AD64D1"/>
    <w:rsid w:val="00AE69C8"/>
    <w:rsid w:val="00AF4335"/>
    <w:rsid w:val="00B048DB"/>
    <w:rsid w:val="00B10719"/>
    <w:rsid w:val="00B12378"/>
    <w:rsid w:val="00B24C56"/>
    <w:rsid w:val="00B26825"/>
    <w:rsid w:val="00B26F38"/>
    <w:rsid w:val="00B27215"/>
    <w:rsid w:val="00B301CE"/>
    <w:rsid w:val="00B32C4D"/>
    <w:rsid w:val="00B32E16"/>
    <w:rsid w:val="00B347E6"/>
    <w:rsid w:val="00B40CD6"/>
    <w:rsid w:val="00B42981"/>
    <w:rsid w:val="00B5153F"/>
    <w:rsid w:val="00B52E7F"/>
    <w:rsid w:val="00B538F2"/>
    <w:rsid w:val="00B56968"/>
    <w:rsid w:val="00B56B2B"/>
    <w:rsid w:val="00B76600"/>
    <w:rsid w:val="00B772E5"/>
    <w:rsid w:val="00B80477"/>
    <w:rsid w:val="00B82F1D"/>
    <w:rsid w:val="00B870B7"/>
    <w:rsid w:val="00B871B7"/>
    <w:rsid w:val="00B976C8"/>
    <w:rsid w:val="00B97C94"/>
    <w:rsid w:val="00BA007A"/>
    <w:rsid w:val="00BA03F0"/>
    <w:rsid w:val="00BA2273"/>
    <w:rsid w:val="00BA7844"/>
    <w:rsid w:val="00BB6C83"/>
    <w:rsid w:val="00BB79B2"/>
    <w:rsid w:val="00BB7A81"/>
    <w:rsid w:val="00BC1A10"/>
    <w:rsid w:val="00BC34A3"/>
    <w:rsid w:val="00BC4C54"/>
    <w:rsid w:val="00BD289F"/>
    <w:rsid w:val="00BD6FC7"/>
    <w:rsid w:val="00BE21B6"/>
    <w:rsid w:val="00BE6961"/>
    <w:rsid w:val="00BF1FE0"/>
    <w:rsid w:val="00BF36D5"/>
    <w:rsid w:val="00C01E42"/>
    <w:rsid w:val="00C33CF9"/>
    <w:rsid w:val="00C3708E"/>
    <w:rsid w:val="00C43866"/>
    <w:rsid w:val="00C45C9D"/>
    <w:rsid w:val="00C45CC8"/>
    <w:rsid w:val="00C4677E"/>
    <w:rsid w:val="00C5138E"/>
    <w:rsid w:val="00C5249B"/>
    <w:rsid w:val="00C64150"/>
    <w:rsid w:val="00C70F9D"/>
    <w:rsid w:val="00C75381"/>
    <w:rsid w:val="00C8098A"/>
    <w:rsid w:val="00C8395C"/>
    <w:rsid w:val="00C8613D"/>
    <w:rsid w:val="00C861AE"/>
    <w:rsid w:val="00C87176"/>
    <w:rsid w:val="00C87E74"/>
    <w:rsid w:val="00C91350"/>
    <w:rsid w:val="00C952A2"/>
    <w:rsid w:val="00CA5359"/>
    <w:rsid w:val="00CA68AB"/>
    <w:rsid w:val="00CA6F68"/>
    <w:rsid w:val="00CA7DCB"/>
    <w:rsid w:val="00CB2717"/>
    <w:rsid w:val="00CB52CC"/>
    <w:rsid w:val="00CD094A"/>
    <w:rsid w:val="00CD1C88"/>
    <w:rsid w:val="00CD7D5A"/>
    <w:rsid w:val="00CE0072"/>
    <w:rsid w:val="00CE0918"/>
    <w:rsid w:val="00CE2F37"/>
    <w:rsid w:val="00CE32E2"/>
    <w:rsid w:val="00CE5CC9"/>
    <w:rsid w:val="00CF0EBF"/>
    <w:rsid w:val="00CF4B18"/>
    <w:rsid w:val="00CF6F53"/>
    <w:rsid w:val="00D05799"/>
    <w:rsid w:val="00D06370"/>
    <w:rsid w:val="00D13680"/>
    <w:rsid w:val="00D138B1"/>
    <w:rsid w:val="00D14643"/>
    <w:rsid w:val="00D22B6C"/>
    <w:rsid w:val="00D238FE"/>
    <w:rsid w:val="00D25269"/>
    <w:rsid w:val="00D3174C"/>
    <w:rsid w:val="00D33B26"/>
    <w:rsid w:val="00D33D00"/>
    <w:rsid w:val="00D34B8A"/>
    <w:rsid w:val="00D361BF"/>
    <w:rsid w:val="00D405DB"/>
    <w:rsid w:val="00D514C3"/>
    <w:rsid w:val="00D53B7E"/>
    <w:rsid w:val="00D561B6"/>
    <w:rsid w:val="00D61368"/>
    <w:rsid w:val="00D61D65"/>
    <w:rsid w:val="00D65778"/>
    <w:rsid w:val="00D6637E"/>
    <w:rsid w:val="00D7063E"/>
    <w:rsid w:val="00D71291"/>
    <w:rsid w:val="00D80938"/>
    <w:rsid w:val="00D856E4"/>
    <w:rsid w:val="00D912AF"/>
    <w:rsid w:val="00D924D3"/>
    <w:rsid w:val="00D933C8"/>
    <w:rsid w:val="00D93C90"/>
    <w:rsid w:val="00D97B07"/>
    <w:rsid w:val="00DA5D03"/>
    <w:rsid w:val="00DA638C"/>
    <w:rsid w:val="00DA671A"/>
    <w:rsid w:val="00DB197D"/>
    <w:rsid w:val="00DB2B80"/>
    <w:rsid w:val="00DB7909"/>
    <w:rsid w:val="00DC3235"/>
    <w:rsid w:val="00DD3E1D"/>
    <w:rsid w:val="00DD4B3D"/>
    <w:rsid w:val="00DE4778"/>
    <w:rsid w:val="00DF2E7B"/>
    <w:rsid w:val="00DF64BC"/>
    <w:rsid w:val="00DF6F37"/>
    <w:rsid w:val="00E046E3"/>
    <w:rsid w:val="00E051AD"/>
    <w:rsid w:val="00E05FE6"/>
    <w:rsid w:val="00E100A7"/>
    <w:rsid w:val="00E1574A"/>
    <w:rsid w:val="00E178A4"/>
    <w:rsid w:val="00E2726F"/>
    <w:rsid w:val="00E32643"/>
    <w:rsid w:val="00E33A6A"/>
    <w:rsid w:val="00E356B2"/>
    <w:rsid w:val="00E3599E"/>
    <w:rsid w:val="00E36231"/>
    <w:rsid w:val="00E37054"/>
    <w:rsid w:val="00E438E5"/>
    <w:rsid w:val="00E44728"/>
    <w:rsid w:val="00E45347"/>
    <w:rsid w:val="00E5060C"/>
    <w:rsid w:val="00E53503"/>
    <w:rsid w:val="00E61B32"/>
    <w:rsid w:val="00E630BB"/>
    <w:rsid w:val="00E633F8"/>
    <w:rsid w:val="00E6475F"/>
    <w:rsid w:val="00E6664E"/>
    <w:rsid w:val="00E70E85"/>
    <w:rsid w:val="00E72393"/>
    <w:rsid w:val="00E741A9"/>
    <w:rsid w:val="00E764AF"/>
    <w:rsid w:val="00E76F78"/>
    <w:rsid w:val="00E8226A"/>
    <w:rsid w:val="00E844B8"/>
    <w:rsid w:val="00E86260"/>
    <w:rsid w:val="00E87C0A"/>
    <w:rsid w:val="00E91095"/>
    <w:rsid w:val="00E916B2"/>
    <w:rsid w:val="00E94DC3"/>
    <w:rsid w:val="00EA40FF"/>
    <w:rsid w:val="00EA777C"/>
    <w:rsid w:val="00EB14BD"/>
    <w:rsid w:val="00EB1973"/>
    <w:rsid w:val="00EC15FE"/>
    <w:rsid w:val="00EC755C"/>
    <w:rsid w:val="00ED035C"/>
    <w:rsid w:val="00ED1744"/>
    <w:rsid w:val="00ED65C5"/>
    <w:rsid w:val="00ED67BF"/>
    <w:rsid w:val="00EE059E"/>
    <w:rsid w:val="00EF0EEE"/>
    <w:rsid w:val="00EF2F23"/>
    <w:rsid w:val="00EF63B9"/>
    <w:rsid w:val="00F002DC"/>
    <w:rsid w:val="00F02864"/>
    <w:rsid w:val="00F068CC"/>
    <w:rsid w:val="00F07E16"/>
    <w:rsid w:val="00F07EEB"/>
    <w:rsid w:val="00F107A8"/>
    <w:rsid w:val="00F10B72"/>
    <w:rsid w:val="00F12F67"/>
    <w:rsid w:val="00F21359"/>
    <w:rsid w:val="00F24AD1"/>
    <w:rsid w:val="00F27E21"/>
    <w:rsid w:val="00F3253C"/>
    <w:rsid w:val="00F4038E"/>
    <w:rsid w:val="00F40AF0"/>
    <w:rsid w:val="00F411CF"/>
    <w:rsid w:val="00F521BF"/>
    <w:rsid w:val="00F56351"/>
    <w:rsid w:val="00F6487C"/>
    <w:rsid w:val="00F70DC2"/>
    <w:rsid w:val="00F7436C"/>
    <w:rsid w:val="00F74AA0"/>
    <w:rsid w:val="00F756DC"/>
    <w:rsid w:val="00F75AD6"/>
    <w:rsid w:val="00F7691F"/>
    <w:rsid w:val="00F770C7"/>
    <w:rsid w:val="00F82440"/>
    <w:rsid w:val="00F8526F"/>
    <w:rsid w:val="00F85811"/>
    <w:rsid w:val="00F91458"/>
    <w:rsid w:val="00F96BCB"/>
    <w:rsid w:val="00F97615"/>
    <w:rsid w:val="00FA0299"/>
    <w:rsid w:val="00FA5583"/>
    <w:rsid w:val="00FD047B"/>
    <w:rsid w:val="00FD6D4E"/>
    <w:rsid w:val="00FE0904"/>
    <w:rsid w:val="00FE2455"/>
    <w:rsid w:val="00FE262C"/>
    <w:rsid w:val="00FE4403"/>
    <w:rsid w:val="00FE75DF"/>
    <w:rsid w:val="00FE7C32"/>
    <w:rsid w:val="00FF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56"/>
  </w:style>
  <w:style w:type="paragraph" w:styleId="2">
    <w:name w:val="heading 2"/>
    <w:basedOn w:val="a"/>
    <w:link w:val="20"/>
    <w:uiPriority w:val="9"/>
    <w:qFormat/>
    <w:rsid w:val="00AC5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C94"/>
  </w:style>
  <w:style w:type="paragraph" w:styleId="a6">
    <w:name w:val="footer"/>
    <w:basedOn w:val="a"/>
    <w:link w:val="a7"/>
    <w:uiPriority w:val="99"/>
    <w:unhideWhenUsed/>
    <w:rsid w:val="00B9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C94"/>
  </w:style>
  <w:style w:type="paragraph" w:styleId="a8">
    <w:name w:val="Normal (Web)"/>
    <w:basedOn w:val="a"/>
    <w:unhideWhenUsed/>
    <w:rsid w:val="00E178A4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2763"/>
    <w:rPr>
      <w:rFonts w:ascii="Tahoma" w:hAnsi="Tahoma" w:cs="Tahoma"/>
      <w:sz w:val="16"/>
      <w:szCs w:val="16"/>
    </w:rPr>
  </w:style>
  <w:style w:type="character" w:styleId="ab">
    <w:name w:val="Strong"/>
    <w:qFormat/>
    <w:rsid w:val="00D34B8A"/>
    <w:rPr>
      <w:b/>
      <w:bCs/>
    </w:rPr>
  </w:style>
  <w:style w:type="character" w:styleId="ac">
    <w:name w:val="Emphasis"/>
    <w:basedOn w:val="a0"/>
    <w:uiPriority w:val="20"/>
    <w:qFormat/>
    <w:rsid w:val="00CA6F68"/>
    <w:rPr>
      <w:i/>
      <w:iCs/>
    </w:rPr>
  </w:style>
  <w:style w:type="paragraph" w:customStyle="1" w:styleId="c1">
    <w:name w:val="c1"/>
    <w:basedOn w:val="a"/>
    <w:rsid w:val="00F5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521BF"/>
  </w:style>
  <w:style w:type="character" w:customStyle="1" w:styleId="c4">
    <w:name w:val="c4"/>
    <w:basedOn w:val="a0"/>
    <w:rsid w:val="00F521BF"/>
  </w:style>
  <w:style w:type="paragraph" w:customStyle="1" w:styleId="c18">
    <w:name w:val="c18"/>
    <w:basedOn w:val="a"/>
    <w:rsid w:val="0071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1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25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D493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A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link w:val="22"/>
    <w:rsid w:val="00F96BC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6BCB"/>
    <w:pPr>
      <w:widowControl w:val="0"/>
      <w:shd w:val="clear" w:color="auto" w:fill="FFFFFF"/>
      <w:spacing w:before="180" w:after="0" w:line="274" w:lineRule="exact"/>
      <w:ind w:hanging="4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t.solnyschcko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D3B6-1557-49EF-9305-A50470C0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27179</CharactersWithSpaces>
  <SharedDoc>false</SharedDoc>
  <HLinks>
    <vt:vector size="6" baseType="variant">
      <vt:variant>
        <vt:i4>5374015</vt:i4>
      </vt:variant>
      <vt:variant>
        <vt:i4>0</vt:i4>
      </vt:variant>
      <vt:variant>
        <vt:i4>0</vt:i4>
      </vt:variant>
      <vt:variant>
        <vt:i4>5</vt:i4>
      </vt:variant>
      <vt:variant>
        <vt:lpwstr>mailto:det.solnyschcko@yandex.ru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школа</cp:lastModifiedBy>
  <cp:revision>4</cp:revision>
  <cp:lastPrinted>2020-03-11T09:13:00Z</cp:lastPrinted>
  <dcterms:created xsi:type="dcterms:W3CDTF">2020-04-10T12:27:00Z</dcterms:created>
  <dcterms:modified xsi:type="dcterms:W3CDTF">2020-04-14T08:55:00Z</dcterms:modified>
</cp:coreProperties>
</file>