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A9" w:rsidRPr="00F278A9" w:rsidRDefault="00F278A9" w:rsidP="00F278A9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"БЕЛОГОРСКАЯ СРЕДНЯЯ ШКОЛА"</w:t>
      </w:r>
    </w:p>
    <w:p w:rsidR="00F278A9" w:rsidRPr="00F278A9" w:rsidRDefault="00F278A9" w:rsidP="00F278A9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F278A9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 </w:t>
      </w:r>
    </w:p>
    <w:p w:rsidR="00F278A9" w:rsidRPr="00F278A9" w:rsidRDefault="00F278A9" w:rsidP="00F278A9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278A9">
        <w:rPr>
          <w:rFonts w:ascii="Times New Roman" w:eastAsia="Times New Roman" w:hAnsi="Times New Roman" w:cs="Times New Roman"/>
          <w:bCs/>
          <w:sz w:val="24"/>
          <w:szCs w:val="24"/>
        </w:rPr>
        <w:t>Утверждена</w:t>
      </w:r>
      <w:proofErr w:type="gramEnd"/>
      <w:r w:rsidRPr="00F278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приказом </w:t>
      </w:r>
    </w:p>
    <w:p w:rsidR="00F278A9" w:rsidRPr="00F278A9" w:rsidRDefault="00F278A9" w:rsidP="00F278A9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78A9">
        <w:rPr>
          <w:rFonts w:ascii="Times New Roman" w:hAnsi="Times New Roman" w:cs="Times New Roman"/>
          <w:sz w:val="24"/>
          <w:szCs w:val="24"/>
        </w:rPr>
        <w:t>«О работе с документами, включенными</w:t>
      </w:r>
    </w:p>
    <w:p w:rsidR="00F278A9" w:rsidRPr="00F278A9" w:rsidRDefault="00F278A9" w:rsidP="00F278A9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78A9">
        <w:rPr>
          <w:rFonts w:ascii="Times New Roman" w:hAnsi="Times New Roman" w:cs="Times New Roman"/>
          <w:sz w:val="24"/>
          <w:szCs w:val="24"/>
        </w:rPr>
        <w:t>в Федеральный список экстремистских материалов»</w:t>
      </w:r>
    </w:p>
    <w:p w:rsidR="00F278A9" w:rsidRPr="00F278A9" w:rsidRDefault="00F278A9" w:rsidP="00F278A9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Cs/>
          <w:sz w:val="24"/>
          <w:szCs w:val="24"/>
        </w:rPr>
        <w:t>от 19.09.2018г. №112-од</w:t>
      </w:r>
    </w:p>
    <w:p w:rsidR="00F278A9" w:rsidRPr="00F278A9" w:rsidRDefault="00F278A9" w:rsidP="00F278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по работе с документами, включенными </w:t>
      </w:r>
    </w:p>
    <w:p w:rsidR="00F278A9" w:rsidRPr="00F278A9" w:rsidRDefault="00F278A9" w:rsidP="00F278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>в Федеральный список экстремистских материалов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  <w:r w:rsidRPr="00F27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278A9">
        <w:rPr>
          <w:rFonts w:ascii="Times New Roman" w:eastAsia="Times New Roman" w:hAnsi="Times New Roman" w:cs="Times New Roman"/>
          <w:sz w:val="24"/>
          <w:szCs w:val="24"/>
        </w:rPr>
        <w:t>Настоящая Инструкция регламентирует порядок работы Муниципального бюджетного общеобразовательного учреждения "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школа" (далее –  МБОУ "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СШ") с документами, включенными в Федеральный список экстремистских материалов (далее – ФСЭМ), опубликованный на официальном сайте Министерства юстиции Российской Федерации (http://minjust.ru/ru/extremist-materials) в соответствии со ст. 13 Федерального закона Российской Федерации от 27 июня 2002 г.  № 114 «О противодействии экстремистской деятельности» (Собрание законодательства</w:t>
      </w:r>
      <w:proofErr w:type="gram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78A9">
        <w:rPr>
          <w:rFonts w:ascii="Times New Roman" w:eastAsia="Times New Roman" w:hAnsi="Times New Roman" w:cs="Times New Roman"/>
          <w:sz w:val="24"/>
          <w:szCs w:val="24"/>
        </w:rPr>
        <w:t>Российской Федерации, 2002, № 30, ст. 3031) (далее – Закон).</w:t>
      </w:r>
      <w:proofErr w:type="gramEnd"/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sz w:val="24"/>
          <w:szCs w:val="24"/>
        </w:rPr>
        <w:t>2. Выявление документов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2.1. В целях исключения возможности массового распространения экстремистских материалов в МБОУ "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СШ" осуществляется проверка фонда на предмет наличия экстремистских материалов, которая проводится: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- при поступлении новых документов в фонд;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- систематически (не реже одного раза в квартал) путем сверки ФСЭМ со справочно-библиографическим аппаратом фонда библиотеки.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sz w:val="24"/>
          <w:szCs w:val="24"/>
        </w:rPr>
        <w:t>3. Списание экстремистских материалов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F278A9">
        <w:rPr>
          <w:rFonts w:ascii="Times New Roman" w:hAnsi="Times New Roman" w:cs="Times New Roman"/>
          <w:sz w:val="24"/>
          <w:szCs w:val="24"/>
        </w:rPr>
        <w:t xml:space="preserve"> Обнаруженные в библиотечном фонде экстремистские материалы необходимо изъять из фонда и отложить к списанию. Найденные материалы не подлежат выдаче пользователям</w:t>
      </w:r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3.2. При списании составляется Акт о выявлении издания, включенного в ФСЭМ, в 2-х экземплярах. </w:t>
      </w:r>
      <w:r w:rsidRPr="00F278A9">
        <w:rPr>
          <w:rFonts w:ascii="Times New Roman" w:hAnsi="Times New Roman" w:cs="Times New Roman"/>
          <w:sz w:val="24"/>
          <w:szCs w:val="24"/>
        </w:rPr>
        <w:t xml:space="preserve">Нумерация Актов ежегодно начинается с 1. Если список документов, включаемых в Акт, небольшой, допускается размещение его непосредственно на странице Акта. Акт подписывается Комиссией по уничтожению документов, включенных в Федеральный список. </w:t>
      </w:r>
      <w:r w:rsidRPr="00F278A9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</w:p>
    <w:p w:rsidR="00F278A9" w:rsidRPr="00F278A9" w:rsidRDefault="00F278A9" w:rsidP="00F278A9">
      <w:pPr>
        <w:spacing w:after="75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F278A9">
        <w:rPr>
          <w:rFonts w:ascii="Times New Roman" w:hAnsi="Times New Roman" w:cs="Times New Roman"/>
          <w:sz w:val="24"/>
          <w:szCs w:val="24"/>
        </w:rPr>
        <w:t xml:space="preserve">При списании из библиотечного фонда экстремистских материалов составить в двух экземплярах Акт о списании (Приложение 3). Нумерация Актов ежегодно начинается с 1. Акт составлять в двух экземплярах, один экземпляр передавать в бухгалтерию, второй экземпляр хранить в библиотеке (подшивается к Акту на списание). Списанные издания передавать Комиссии по уничтожению документов, включенных в ФСЭМ. </w:t>
      </w:r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Pr="00F27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подписания и утверждения Акта отмечается выбытие изданий в учётных  документах библиотеки. </w:t>
      </w:r>
    </w:p>
    <w:p w:rsidR="00F278A9" w:rsidRPr="00F278A9" w:rsidRDefault="00F278A9" w:rsidP="00F2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sz w:val="24"/>
          <w:szCs w:val="24"/>
        </w:rPr>
        <w:t>5. Выявление Интернет-ресурсов и ограничение доступа с компьютеров библиотеки</w:t>
      </w:r>
      <w:r w:rsidRPr="00F278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78A9" w:rsidRPr="00F278A9" w:rsidRDefault="00F278A9" w:rsidP="00F2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5.1. В целях исключения возможности массового распространения материалов, включенных в ФСЭМ, осуществляется блокировка доступа с компьютеров школьной  библиотеки к Интернет-ресурсам, включенным в ФСЭМ.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5.2. По результатам работы составляется Акт о блокировке Интернет-ресурсов, включенных в ФСЭМ (Приложение № 4).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6.1. Приказом по МБОУ «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СШ»  назначается лицо, ответственное за хранение и использование указанных документов. 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к Инструкции по работе с документами,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8A9"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в «Федеральный список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экстремистских материалов»</w:t>
      </w:r>
    </w:p>
    <w:p w:rsidR="00F278A9" w:rsidRPr="00F278A9" w:rsidRDefault="00F278A9" w:rsidP="00F2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8A9" w:rsidRPr="00F278A9" w:rsidRDefault="00F278A9" w:rsidP="00F278A9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sz w:val="24"/>
          <w:szCs w:val="24"/>
        </w:rPr>
        <w:t>Журнал сверки с Федеральным списком экстремистских материалов</w:t>
      </w:r>
    </w:p>
    <w:tbl>
      <w:tblPr>
        <w:tblStyle w:val="a3"/>
        <w:tblW w:w="0" w:type="auto"/>
        <w:tblLook w:val="04A0"/>
      </w:tblPr>
      <w:tblGrid>
        <w:gridCol w:w="801"/>
        <w:gridCol w:w="1545"/>
        <w:gridCol w:w="4141"/>
        <w:gridCol w:w="1701"/>
        <w:gridCol w:w="1383"/>
      </w:tblGrid>
      <w:tr w:rsidR="00F278A9" w:rsidRPr="00F278A9" w:rsidTr="009809B3">
        <w:tc>
          <w:tcPr>
            <w:tcW w:w="80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170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отв. лица</w:t>
            </w:r>
          </w:p>
        </w:tc>
        <w:tc>
          <w:tcPr>
            <w:tcW w:w="1383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F278A9" w:rsidRPr="00F278A9" w:rsidTr="009809B3">
        <w:tc>
          <w:tcPr>
            <w:tcW w:w="80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8A9" w:rsidRPr="00F278A9" w:rsidTr="009809B3">
        <w:tc>
          <w:tcPr>
            <w:tcW w:w="80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8A9" w:rsidRPr="00F278A9" w:rsidTr="009809B3">
        <w:tc>
          <w:tcPr>
            <w:tcW w:w="80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278A9" w:rsidRPr="00F278A9" w:rsidRDefault="00F278A9" w:rsidP="00980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78A9" w:rsidRPr="00F278A9" w:rsidRDefault="00F278A9" w:rsidP="00F2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к Инструкции по работе с документами,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8A9"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в «Федеральный список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экстремистских материалов»</w:t>
      </w: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 Директор  МБОУ «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_________________/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Т.В.Быркова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F278A9" w:rsidRPr="00F278A9" w:rsidRDefault="00F278A9" w:rsidP="00F2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F278A9" w:rsidRPr="00F278A9" w:rsidRDefault="00F278A9" w:rsidP="00F2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выявлении изданий, включенных в Федеральный список экстремистских материалов. </w:t>
      </w:r>
    </w:p>
    <w:p w:rsidR="00F278A9" w:rsidRPr="00F278A9" w:rsidRDefault="00F278A9" w:rsidP="00F278A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278A9">
        <w:rPr>
          <w:rFonts w:ascii="Times New Roman" w:eastAsia="Times New Roman" w:hAnsi="Times New Roman" w:cs="Times New Roman"/>
          <w:sz w:val="24"/>
          <w:szCs w:val="24"/>
        </w:rPr>
        <w:t>от «___»__________20__ г.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Мы, нижеподписавшиеся (ФИО ответственных лиц в количестве не менее 3-х человек), составили настоящий акт в том, что нами была проведена сверка Федерального списка экстремистских материалов с библиотечным фондом МБОУ «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В результате проверки выявлено (кол-во) документов.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Список прилагается.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Должность                                                                                                 Подпись</w:t>
      </w: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к Инструкции по работе с документами,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8A9"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в «Федеральный список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экстремистских материалов»</w:t>
      </w: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 Директор  МБОУ «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_________________/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Т.В.Быркова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F278A9" w:rsidRPr="00F278A9" w:rsidRDefault="00F278A9" w:rsidP="00F2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F278A9" w:rsidRPr="00F278A9" w:rsidRDefault="00F278A9" w:rsidP="00F2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списании изданий, включенных в Федеральный список экстремистских материалов. </w:t>
      </w:r>
    </w:p>
    <w:p w:rsidR="00F278A9" w:rsidRPr="00F278A9" w:rsidRDefault="00F278A9" w:rsidP="00F278A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278A9">
        <w:rPr>
          <w:rFonts w:ascii="Times New Roman" w:eastAsia="Times New Roman" w:hAnsi="Times New Roman" w:cs="Times New Roman"/>
          <w:sz w:val="24"/>
          <w:szCs w:val="24"/>
        </w:rPr>
        <w:t>от «___»__________20__ г.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Мы, нижеподписавшиеся (ФИО ответственных лиц в количестве не менее 3-х человек), составили настоящий акт в том, что нами была проведена сверка Федерального списка экстремистских материалов с библиотечным фондом МБОУ «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В результате проверки выявлено (кол-во) документов, которые необходимо списать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Список прилагается.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Должность                                                                                                 Подпись</w:t>
      </w: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к Инструкции по работе с изданиями,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8A9"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в «Федеральный список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экстремистских материалов»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 Директор  МБОУ «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Белогорская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F278A9" w:rsidRPr="00F278A9" w:rsidRDefault="00F278A9" w:rsidP="00F2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_________________/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Т.В.Быркова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278A9" w:rsidRPr="00F278A9" w:rsidRDefault="00F278A9" w:rsidP="00F278A9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(дата) </w:t>
      </w:r>
    </w:p>
    <w:p w:rsidR="00F278A9" w:rsidRPr="00F278A9" w:rsidRDefault="00F278A9" w:rsidP="00F278A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F278A9" w:rsidRPr="00F278A9" w:rsidRDefault="00F278A9" w:rsidP="00F278A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блокировке Интернет-ресурсов, включенных в Федеральный список экстремистских материалов 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278A9" w:rsidRPr="00F278A9" w:rsidRDefault="00F278A9" w:rsidP="00F278A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«___»_______20___ г.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Мы, нижеподписавшиеся (ФИО ответственных лиц в количестве не менее 3-х человек), составили настоящий акт в том, что нами была проведена сверка Федерального списка экстремистских материалов с электронными документами и Интернет-сайтами, доступ к которым возможен с компьютеров, установленных в библиотеке.</w:t>
      </w:r>
    </w:p>
    <w:p w:rsidR="00F278A9" w:rsidRPr="00F278A9" w:rsidRDefault="00F278A9" w:rsidP="00F278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проверки   заблокирован доступ </w:t>
      </w:r>
      <w:proofErr w:type="gramStart"/>
      <w:r w:rsidRPr="00F278A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278A9">
        <w:rPr>
          <w:rFonts w:ascii="Times New Roman" w:eastAsia="Times New Roman" w:hAnsi="Times New Roman" w:cs="Times New Roman"/>
          <w:sz w:val="24"/>
          <w:szCs w:val="24"/>
        </w:rPr>
        <w:t xml:space="preserve"> (кол-во)  электронных документов и </w:t>
      </w:r>
      <w:proofErr w:type="spellStart"/>
      <w:r w:rsidRPr="00F278A9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F27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Список прилагается.</w:t>
      </w:r>
    </w:p>
    <w:p w:rsidR="00F278A9" w:rsidRPr="00F278A9" w:rsidRDefault="00F278A9" w:rsidP="00F278A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A9">
        <w:rPr>
          <w:rFonts w:ascii="Times New Roman" w:eastAsia="Times New Roman" w:hAnsi="Times New Roman" w:cs="Times New Roman"/>
          <w:sz w:val="24"/>
          <w:szCs w:val="24"/>
        </w:rPr>
        <w:t>Должность                                                                                                 Подпись</w:t>
      </w:r>
    </w:p>
    <w:p w:rsidR="00F278A9" w:rsidRPr="00F278A9" w:rsidRDefault="00F278A9" w:rsidP="00F278A9">
      <w:pPr>
        <w:rPr>
          <w:rFonts w:ascii="Times New Roman" w:hAnsi="Times New Roman" w:cs="Times New Roman"/>
          <w:sz w:val="24"/>
          <w:szCs w:val="24"/>
        </w:rPr>
      </w:pPr>
    </w:p>
    <w:p w:rsidR="00F278A9" w:rsidRPr="00F278A9" w:rsidRDefault="00F278A9" w:rsidP="00F278A9">
      <w:pPr>
        <w:rPr>
          <w:rFonts w:ascii="Times New Roman" w:hAnsi="Times New Roman" w:cs="Times New Roman"/>
          <w:sz w:val="24"/>
          <w:szCs w:val="24"/>
        </w:rPr>
      </w:pPr>
    </w:p>
    <w:p w:rsidR="00897B4D" w:rsidRPr="00F278A9" w:rsidRDefault="00897B4D">
      <w:pPr>
        <w:rPr>
          <w:rFonts w:ascii="Times New Roman" w:hAnsi="Times New Roman" w:cs="Times New Roman"/>
          <w:sz w:val="24"/>
          <w:szCs w:val="24"/>
        </w:rPr>
      </w:pPr>
    </w:p>
    <w:sectPr w:rsidR="00897B4D" w:rsidRPr="00F278A9" w:rsidSect="00D3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8A9"/>
    <w:rsid w:val="00897B4D"/>
    <w:rsid w:val="00F2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8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2018-10-15T06:06:00Z</dcterms:created>
  <dcterms:modified xsi:type="dcterms:W3CDTF">2018-10-15T06:08:00Z</dcterms:modified>
</cp:coreProperties>
</file>